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15" w:rsidRDefault="002C4915" w:rsidP="001A4E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C4915">
        <w:rPr>
          <w:rFonts w:ascii="Arial" w:hAnsi="Arial" w:cs="Arial"/>
          <w:b/>
          <w:sz w:val="32"/>
          <w:szCs w:val="32"/>
        </w:rPr>
        <w:t>ПРОЕКТ</w:t>
      </w:r>
    </w:p>
    <w:p w:rsidR="002C4915" w:rsidRPr="002C4915" w:rsidRDefault="002C4915" w:rsidP="001A4E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A4E30" w:rsidRPr="001A4E30" w:rsidRDefault="001A4E30" w:rsidP="001A4E30">
      <w:pPr>
        <w:pStyle w:val="a3"/>
        <w:jc w:val="center"/>
        <w:rPr>
          <w:rFonts w:ascii="Arial" w:hAnsi="Arial" w:cs="Arial"/>
          <w:sz w:val="24"/>
          <w:szCs w:val="24"/>
        </w:rPr>
      </w:pPr>
      <w:r w:rsidRPr="001A4E30">
        <w:rPr>
          <w:rFonts w:ascii="Arial" w:hAnsi="Arial" w:cs="Arial"/>
          <w:sz w:val="24"/>
          <w:szCs w:val="24"/>
        </w:rPr>
        <w:t>АДМИНИСТРАЦИЯ ХОХОЛ-ТРОСТЯНСКОГО СЕЛЬСКОГО ПОСЕЛЕНИЯ</w:t>
      </w:r>
    </w:p>
    <w:p w:rsidR="001A4E30" w:rsidRPr="001A4E30" w:rsidRDefault="001A4E30" w:rsidP="001A4E3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1A4E30" w:rsidRPr="001A4E30" w:rsidRDefault="001A4E30" w:rsidP="001A4E3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1A4E30" w:rsidRPr="001A4E30" w:rsidRDefault="001A4E30" w:rsidP="001A4E30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1A4E30" w:rsidRPr="001A4E30" w:rsidRDefault="001A4E30" w:rsidP="001A4E30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>ПОСТАНОВЛЕНИЕ</w:t>
      </w:r>
    </w:p>
    <w:p w:rsidR="001A4E30" w:rsidRPr="001A4E30" w:rsidRDefault="001A4E30" w:rsidP="001A4E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E30" w:rsidRPr="001A4E30" w:rsidRDefault="001A4E30" w:rsidP="001A4E3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A4E30">
        <w:rPr>
          <w:rFonts w:ascii="Arial" w:eastAsia="Calibri" w:hAnsi="Arial" w:cs="Arial"/>
          <w:sz w:val="24"/>
          <w:szCs w:val="24"/>
          <w:u w:val="single"/>
        </w:rPr>
        <w:t>от</w:t>
      </w:r>
      <w:proofErr w:type="gramEnd"/>
      <w:r w:rsidRPr="001A4E30">
        <w:rPr>
          <w:rFonts w:ascii="Arial" w:eastAsia="Calibri" w:hAnsi="Arial" w:cs="Arial"/>
          <w:sz w:val="24"/>
          <w:szCs w:val="24"/>
          <w:u w:val="single"/>
        </w:rPr>
        <w:t xml:space="preserve"> «</w:t>
      </w:r>
      <w:r w:rsidR="00AA7076">
        <w:rPr>
          <w:rFonts w:ascii="Arial" w:eastAsia="Calibri" w:hAnsi="Arial" w:cs="Arial"/>
          <w:sz w:val="24"/>
          <w:szCs w:val="24"/>
          <w:u w:val="single"/>
        </w:rPr>
        <w:t xml:space="preserve">    </w:t>
      </w:r>
      <w:r w:rsidRPr="001A4E30">
        <w:rPr>
          <w:rFonts w:ascii="Arial" w:eastAsia="Calibri" w:hAnsi="Arial" w:cs="Arial"/>
          <w:sz w:val="24"/>
          <w:szCs w:val="24"/>
          <w:u w:val="single"/>
        </w:rPr>
        <w:t xml:space="preserve">» </w:t>
      </w:r>
      <w:r w:rsidR="00AA7076">
        <w:rPr>
          <w:rFonts w:ascii="Arial" w:eastAsia="Calibri" w:hAnsi="Arial" w:cs="Arial"/>
          <w:sz w:val="24"/>
          <w:szCs w:val="24"/>
          <w:u w:val="single"/>
        </w:rPr>
        <w:t>февраля</w:t>
      </w:r>
      <w:r w:rsidRPr="001A4E30">
        <w:rPr>
          <w:rFonts w:ascii="Arial" w:eastAsia="Calibri" w:hAnsi="Arial" w:cs="Arial"/>
          <w:sz w:val="24"/>
          <w:szCs w:val="24"/>
          <w:u w:val="single"/>
        </w:rPr>
        <w:t xml:space="preserve"> 2022 г. № </w:t>
      </w:r>
      <w:r w:rsidR="00AA7076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1A4E30" w:rsidRPr="001A4E30" w:rsidRDefault="001A4E30" w:rsidP="001A4E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>с. Хохол-Тростянка</w:t>
      </w:r>
    </w:p>
    <w:p w:rsidR="001A4E30" w:rsidRPr="001A4E30" w:rsidRDefault="001A4E30" w:rsidP="001A4E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4E30" w:rsidRPr="001A4E30" w:rsidRDefault="001A4E30" w:rsidP="001A4E30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>Об утверждении формы проверочного листа (списка контрольных вопросов), применяемой при осуществлении контрольного мероприятия в рамках осущес</w:t>
      </w:r>
      <w:r>
        <w:rPr>
          <w:rFonts w:ascii="Arial" w:eastAsia="Calibri" w:hAnsi="Arial" w:cs="Arial"/>
          <w:sz w:val="24"/>
          <w:szCs w:val="24"/>
        </w:rPr>
        <w:t xml:space="preserve">твления муниципального контроля </w:t>
      </w:r>
      <w:r w:rsidRPr="001A4E30">
        <w:rPr>
          <w:rFonts w:ascii="Arial" w:eastAsia="Calibri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Хохол-Тростянского сельского поселения Острогожского муниципального района Воронежской области</w:t>
      </w:r>
    </w:p>
    <w:p w:rsidR="001A4E30" w:rsidRPr="001A4E30" w:rsidRDefault="001A4E30" w:rsidP="001A4E30">
      <w:pPr>
        <w:spacing w:after="20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>Во исполнение Федерального закона от 31 июля 2020 г. № 248-ФЗ "О государственном контроле (надзоре) и муниципальном контроле в Российской Федерации" и решения Совета народных депутатов Хохол-Тростянского сельского поселения Острогожского муниципального района Воронежской области от 07.12.2021г №5</w:t>
      </w:r>
      <w:r>
        <w:rPr>
          <w:rFonts w:ascii="Arial" w:eastAsia="Calibri" w:hAnsi="Arial" w:cs="Arial"/>
          <w:sz w:val="24"/>
          <w:szCs w:val="24"/>
        </w:rPr>
        <w:t>5</w:t>
      </w:r>
      <w:r w:rsidRPr="001A4E30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1A4E30">
        <w:rPr>
          <w:rFonts w:ascii="Arial" w:eastAsia="Calibri" w:hAnsi="Arial" w:cs="Arial"/>
          <w:sz w:val="24"/>
          <w:szCs w:val="24"/>
        </w:rPr>
        <w:t>«</w:t>
      </w:r>
      <w:r w:rsidRPr="001A4E30">
        <w:rPr>
          <w:rFonts w:ascii="Arial" w:eastAsia="Calibri" w:hAnsi="Arial" w:cs="Arial"/>
          <w:bCs/>
          <w:sz w:val="24"/>
          <w:szCs w:val="24"/>
        </w:rPr>
        <w:t xml:space="preserve">Об утверждении Положения о муниципальном контроле </w:t>
      </w:r>
      <w:r w:rsidRPr="001A4E30">
        <w:rPr>
          <w:rFonts w:ascii="Arial" w:eastAsia="Calibri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A4E30">
        <w:rPr>
          <w:rFonts w:ascii="Arial" w:eastAsia="Calibri" w:hAnsi="Arial" w:cs="Arial"/>
          <w:bCs/>
          <w:sz w:val="24"/>
          <w:szCs w:val="24"/>
        </w:rPr>
        <w:t xml:space="preserve"> в границах населенных пунктов Хохол-Тростянского сельского поселения Острогожского муниципального района Воронежской области</w:t>
      </w:r>
      <w:r w:rsidRPr="001A4E30">
        <w:rPr>
          <w:rFonts w:ascii="Arial" w:eastAsia="Calibri" w:hAnsi="Arial" w:cs="Arial"/>
          <w:sz w:val="24"/>
          <w:szCs w:val="24"/>
        </w:rPr>
        <w:t xml:space="preserve">», администрация Хохол-Тростянского сельского поселения </w:t>
      </w:r>
    </w:p>
    <w:p w:rsidR="001A4E30" w:rsidRPr="001A4E30" w:rsidRDefault="001A4E30" w:rsidP="001A4E30">
      <w:pPr>
        <w:tabs>
          <w:tab w:val="left" w:pos="709"/>
          <w:tab w:val="left" w:pos="1134"/>
        </w:tabs>
        <w:spacing w:after="20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1A4E30">
        <w:rPr>
          <w:rFonts w:ascii="Arial" w:eastAsia="Calibri" w:hAnsi="Arial" w:cs="Arial"/>
          <w:sz w:val="24"/>
          <w:szCs w:val="24"/>
        </w:rPr>
        <w:t>ПОСТАНОВЛЯЕТ:</w:t>
      </w:r>
    </w:p>
    <w:p w:rsidR="001A4E30" w:rsidRPr="001A4E30" w:rsidRDefault="001A4E30" w:rsidP="001A4E30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 xml:space="preserve"> 1. Утвердить форму проверочного листа (списка контрольных вопросов), применяемую при осуществл</w:t>
      </w:r>
      <w:r w:rsidR="00196381">
        <w:rPr>
          <w:rFonts w:ascii="Arial" w:eastAsia="Calibri" w:hAnsi="Arial" w:cs="Arial"/>
          <w:sz w:val="24"/>
          <w:szCs w:val="24"/>
        </w:rPr>
        <w:t>ении контрольного мероприятия в</w:t>
      </w:r>
      <w:r w:rsidR="00196381" w:rsidRPr="00196381">
        <w:rPr>
          <w:rFonts w:ascii="Arial" w:eastAsia="Calibri" w:hAnsi="Arial" w:cs="Arial"/>
          <w:sz w:val="24"/>
          <w:szCs w:val="24"/>
        </w:rPr>
        <w:t xml:space="preserve">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Хохол-Тростянского сельского поселения Острогожского муниципального района Воронежской области</w:t>
      </w:r>
      <w:r w:rsidR="00196381">
        <w:rPr>
          <w:rFonts w:ascii="Arial" w:eastAsia="Calibri" w:hAnsi="Arial" w:cs="Arial"/>
          <w:sz w:val="24"/>
          <w:szCs w:val="24"/>
        </w:rPr>
        <w:t xml:space="preserve"> </w:t>
      </w:r>
      <w:r w:rsidRPr="001A4E30">
        <w:rPr>
          <w:rFonts w:ascii="Arial" w:eastAsia="Calibri" w:hAnsi="Arial" w:cs="Arial"/>
          <w:sz w:val="24"/>
          <w:szCs w:val="24"/>
        </w:rPr>
        <w:t>согласно приложению № 1.</w:t>
      </w:r>
    </w:p>
    <w:p w:rsidR="001A4E30" w:rsidRPr="001A4E30" w:rsidRDefault="001A4E30" w:rsidP="001A4E30">
      <w:pPr>
        <w:widowControl w:val="0"/>
        <w:tabs>
          <w:tab w:val="left" w:pos="-70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подписания и подлежит обнародованию.</w:t>
      </w:r>
    </w:p>
    <w:p w:rsidR="001A4E30" w:rsidRPr="001A4E30" w:rsidRDefault="001A4E30" w:rsidP="001A4E30">
      <w:pPr>
        <w:widowControl w:val="0"/>
        <w:tabs>
          <w:tab w:val="left" w:pos="-70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E30" w:rsidRPr="001A4E30" w:rsidRDefault="001A4E30" w:rsidP="001A4E30">
      <w:pPr>
        <w:widowControl w:val="0"/>
        <w:tabs>
          <w:tab w:val="left" w:pos="-70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E30" w:rsidRDefault="001A4E30" w:rsidP="001A4E30">
      <w:pPr>
        <w:tabs>
          <w:tab w:val="left" w:pos="285"/>
        </w:tabs>
        <w:spacing w:before="195" w:after="0" w:line="195" w:lineRule="atLeast"/>
        <w:rPr>
          <w:rFonts w:ascii="Arial" w:eastAsia="Calibri" w:hAnsi="Arial" w:cs="Arial"/>
          <w:sz w:val="24"/>
          <w:szCs w:val="24"/>
        </w:rPr>
      </w:pPr>
      <w:r w:rsidRPr="001A4E30">
        <w:rPr>
          <w:rFonts w:ascii="Arial" w:eastAsia="Calibri" w:hAnsi="Arial" w:cs="Arial"/>
          <w:sz w:val="24"/>
          <w:szCs w:val="24"/>
        </w:rPr>
        <w:t>Глава Хохол-Тростянского сельского поселения                               Е. В. Назарова</w:t>
      </w:r>
      <w:r>
        <w:rPr>
          <w:rFonts w:ascii="Arial" w:eastAsia="Calibri" w:hAnsi="Arial" w:cs="Arial"/>
          <w:sz w:val="24"/>
          <w:szCs w:val="24"/>
        </w:rPr>
        <w:br w:type="page"/>
      </w:r>
    </w:p>
    <w:p w:rsidR="006431F1" w:rsidRPr="001A4E30" w:rsidRDefault="001A4E30" w:rsidP="001A4E30">
      <w:pPr>
        <w:spacing w:before="195" w:after="0" w:line="195" w:lineRule="atLeast"/>
        <w:ind w:left="5103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 xml:space="preserve">Приложение </w:t>
      </w:r>
      <w:r w:rsidR="006431F1"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к постановлению </w:t>
      </w: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Хохол-Тростянского</w:t>
      </w:r>
      <w:r w:rsidR="006431F1"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сел</w:t>
      </w: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ьского поселения Острогожского </w:t>
      </w:r>
      <w:r w:rsidR="006431F1"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муниципального района </w:t>
      </w:r>
      <w:proofErr w:type="gramStart"/>
      <w:r w:rsidR="006431F1"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от </w:t>
      </w:r>
      <w:r w:rsidR="00AA707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>0</w:t>
      </w:r>
      <w:r w:rsidR="00AA707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</w:t>
      </w:r>
      <w:r w:rsidR="006431F1"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2022 г. №</w:t>
      </w: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</w:t>
      </w:r>
      <w:r w:rsidR="00AA7076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</w:t>
      </w:r>
    </w:p>
    <w:p w:rsidR="001A4E30" w:rsidRDefault="001A4E30" w:rsidP="001A4E30">
      <w:pPr>
        <w:spacing w:after="0" w:line="195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6431F1" w:rsidRPr="001A4E30" w:rsidRDefault="006431F1" w:rsidP="001A4E30">
      <w:pPr>
        <w:spacing w:after="0" w:line="195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Проверочный лист</w:t>
      </w:r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</w:t>
      </w:r>
    </w:p>
    <w:p w:rsidR="006431F1" w:rsidRPr="001A4E30" w:rsidRDefault="006431F1" w:rsidP="001A4E30">
      <w:pPr>
        <w:spacing w:after="0" w:line="195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применяемый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при осуществлении муниципального контроля (надзора) на автомобильном транспорте, городском наземном электрическом транспорте и в дорожном хозяйстве</w:t>
      </w:r>
    </w:p>
    <w:p w:rsidR="006431F1" w:rsidRPr="001A4E30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1. На основании: _____________________________________________________________</w:t>
      </w:r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__________</w:t>
      </w:r>
    </w:p>
    <w:p w:rsidR="006431F1" w:rsidRPr="001A4E30" w:rsidRDefault="006431F1" w:rsidP="001A4E30">
      <w:pPr>
        <w:spacing w:after="0" w:line="195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(</w:t>
      </w:r>
      <w:proofErr w:type="gramStart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реквизиты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НПА ОМС или уполномоченного органа ОМС о проведении проверки, реквизиты правового акта об утверждении формы проверочного листа)</w:t>
      </w:r>
    </w:p>
    <w:p w:rsidR="006431F1" w:rsidRPr="001A4E30" w:rsidRDefault="006431F1" w:rsidP="006431F1">
      <w:pPr>
        <w:spacing w:before="195" w:after="0" w:line="195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proofErr w:type="gramStart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была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проведена проверка в рамках _________________________________________________________________</w:t>
      </w:r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</w:t>
      </w: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</w:t>
      </w:r>
    </w:p>
    <w:p w:rsidR="006431F1" w:rsidRPr="001A4E30" w:rsidRDefault="006431F1" w:rsidP="001A4E30">
      <w:pPr>
        <w:spacing w:after="0" w:line="195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(</w:t>
      </w:r>
      <w:proofErr w:type="gramStart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указание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6431F1" w:rsidRPr="001A4E30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2. 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</w:t>
      </w:r>
    </w:p>
    <w:p w:rsidR="006431F1" w:rsidRPr="001A4E30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3. В </w:t>
      </w:r>
      <w:proofErr w:type="gramStart"/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отношении:</w:t>
      </w: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________________________________</w:t>
      </w:r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___________________</w:t>
      </w: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(наименование юридического лица, фамилия, имя, отчество (при наличии) индивидуального предпринимателя)</w:t>
      </w:r>
    </w:p>
    <w:p w:rsidR="006431F1" w:rsidRDefault="001A4E30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4.По </w:t>
      </w:r>
      <w:r w:rsidR="006431F1"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адресу/адресам: __________________</w:t>
      </w: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_______________________________</w:t>
      </w:r>
    </w:p>
    <w:p w:rsidR="001A4E30" w:rsidRPr="001A4E30" w:rsidRDefault="001A4E30" w:rsidP="001A4E30">
      <w:pPr>
        <w:spacing w:before="195" w:after="0" w:line="195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________________________________________________________________________</w:t>
      </w:r>
    </w:p>
    <w:p w:rsidR="006431F1" w:rsidRPr="001A4E30" w:rsidRDefault="006431F1" w:rsidP="001A4E30">
      <w:pPr>
        <w:spacing w:after="0" w:line="195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(</w:t>
      </w:r>
      <w:proofErr w:type="gramStart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место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6431F1" w:rsidRPr="001A4E30" w:rsidRDefault="006431F1" w:rsidP="006431F1">
      <w:pPr>
        <w:spacing w:before="195" w:after="0" w:line="195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5. Проверочный лист составлен: ____________________________________________________________</w:t>
      </w:r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___________</w:t>
      </w:r>
    </w:p>
    <w:p w:rsidR="006431F1" w:rsidRPr="001A4E30" w:rsidRDefault="006431F1" w:rsidP="001A4E30">
      <w:pPr>
        <w:spacing w:after="0" w:line="195" w:lineRule="atLeast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(</w:t>
      </w:r>
      <w:proofErr w:type="gramStart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наименование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органа муниципального контроля (надзора))</w:t>
      </w:r>
    </w:p>
    <w:p w:rsidR="006431F1" w:rsidRPr="001A4E30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6. Должностное лицо, проводившее муниципальный контроль (надзор) и заполняющее проверочный лист: _________________________________________________________________</w:t>
      </w:r>
      <w:r w:rsid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______</w:t>
      </w:r>
    </w:p>
    <w:p w:rsidR="006431F1" w:rsidRPr="001A4E30" w:rsidRDefault="006431F1" w:rsidP="001A4E30">
      <w:pPr>
        <w:spacing w:after="0" w:line="195" w:lineRule="atLeast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(</w:t>
      </w:r>
      <w:proofErr w:type="gramStart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фамилия</w:t>
      </w:r>
      <w:proofErr w:type="gramEnd"/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имя, отчество (при наличии), должность должностного лица, проводившего(их) проверку и заполняющего проверочный лист)</w:t>
      </w:r>
    </w:p>
    <w:p w:rsidR="006431F1" w:rsidRPr="001A4E30" w:rsidRDefault="006431F1" w:rsidP="00F427AF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A4E30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</w:t>
      </w:r>
      <w:r w:rsidR="00F427AF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ии</w:t>
      </w:r>
    </w:p>
    <w:tbl>
      <w:tblPr>
        <w:tblW w:w="10057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184"/>
        <w:gridCol w:w="2349"/>
        <w:gridCol w:w="750"/>
        <w:gridCol w:w="810"/>
        <w:gridCol w:w="1771"/>
        <w:gridCol w:w="1631"/>
      </w:tblGrid>
      <w:tr w:rsidR="006431F1" w:rsidRPr="001A4E30" w:rsidTr="00F427AF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4.11 ГОСТ Р 58862-2020. Национальный стандарт Российской Федерации. Дороги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автомобильные общего пользования. Содержание. Периодичность проведения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паспорта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результатов оценки технического состояния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Временные ограничение или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прекращение движения транспортных средств по автомобильным дорогам местного значения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Часть 2 статьи 30 Федерального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 о введении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временных ограничений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Для владельцев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24.1 статьи 5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 ТС 014/2011), утвержденного Решением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контроля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Водоотвод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Сцепные качества дорожного покрытия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владельцев автомобильных дорог и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Мосты, путепроводы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13.3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 ТС 014/2011),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Направляющие устройства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переезды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 ТС 014/2011), утвержденного Решением Комиссии Таможенного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знаки и светофоры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13.6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Горизонтальная освещенность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13.7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13.8 Технического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Обследование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Для владельцев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дорог, подрядных организаций и объектов дорожного сервиса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13.9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13.9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входного контроля поступающих дорожно-строительных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материалов и изделий (строительство, реконструкция, капитальный ремонт и эксплуатация автомобильных дорог)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24.1 Технического регламента Таможенного союза «Безопасность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Результаты проведения входного контроля, сопроводительные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документы на материалы и изделия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Подрядные организации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декларации материалов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14; 24.2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декларации либо сведений о декларации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14; 24.3 Технического регламента Таможенного союза «Безопасность автомобильных </w:t>
            </w:r>
            <w:proofErr w:type="gramStart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N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сертификата либо сведений о сертификате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</w:tr>
      <w:tr w:rsidR="006431F1" w:rsidRPr="001A4E30" w:rsidTr="00F427AF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подъездов, съездов и примыканий, стоянок и мест остановки транспортных средств, переходно-скоростных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полос объекта дорожного сервиса на автомобильных дорогах общего пользования местного значения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Часть 10, статьи 22 Федерального закона от 08.11.2007 № 257-ФЗ «Об автомобильных дорогах и о дорожной деятельности в Российской </w:t>
            </w: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и о внесении изменений в отдельные законодательные акты Российской Федерации»;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Владелец объекта дорожного сервиса</w:t>
            </w:r>
          </w:p>
        </w:tc>
      </w:tr>
    </w:tbl>
    <w:p w:rsidR="006431F1" w:rsidRPr="00AA7076" w:rsidRDefault="006431F1" w:rsidP="00F427AF">
      <w:pPr>
        <w:spacing w:before="195"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F427AF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*</w:t>
      </w:r>
      <w:r w:rsidRPr="00AA7076">
        <w:rPr>
          <w:rFonts w:ascii="Arial" w:eastAsia="Times New Roman" w:hAnsi="Arial" w:cs="Arial"/>
          <w:sz w:val="20"/>
          <w:szCs w:val="20"/>
          <w:lang w:eastAsia="ru-RU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 w:rsidR="00AA7076" w:rsidRPr="00AA7076">
        <w:rPr>
          <w:rFonts w:ascii="Arial" w:eastAsia="Times New Roman" w:hAnsi="Arial" w:cs="Arial"/>
          <w:sz w:val="20"/>
          <w:szCs w:val="20"/>
          <w:lang w:eastAsia="ru-RU"/>
        </w:rPr>
        <w:t>администрации Хохол-Тростянского сельского поселения</w:t>
      </w:r>
      <w:r w:rsidR="00AA7076" w:rsidRPr="00AA7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7076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 сети «Интернет».</w:t>
      </w:r>
    </w:p>
    <w:tbl>
      <w:tblPr>
        <w:tblW w:w="10151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5"/>
        <w:gridCol w:w="2241"/>
        <w:gridCol w:w="3075"/>
      </w:tblGrid>
      <w:tr w:rsidR="006431F1" w:rsidRPr="001A4E30" w:rsidTr="00E3583F">
        <w:trPr>
          <w:trHeight w:val="22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7AF" w:rsidRDefault="00F427AF" w:rsidP="00F427AF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Юридическое лицо, фамилия, имя, отчество (при наличии)</w:t>
            </w:r>
          </w:p>
          <w:p w:rsidR="006431F1" w:rsidRPr="001A4E30" w:rsidRDefault="006431F1" w:rsidP="00F427AF">
            <w:pPr>
              <w:spacing w:after="0" w:line="24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proofErr w:type="gramStart"/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 xml:space="preserve"> предпринимателя</w:t>
            </w:r>
          </w:p>
          <w:p w:rsidR="006431F1" w:rsidRPr="001A4E30" w:rsidRDefault="006431F1" w:rsidP="006431F1">
            <w:pPr>
              <w:spacing w:before="195" w:after="0" w:line="341" w:lineRule="atLeast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«____»_____________20___г.</w:t>
            </w:r>
          </w:p>
          <w:p w:rsidR="006431F1" w:rsidRPr="001A4E30" w:rsidRDefault="006431F1" w:rsidP="006431F1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1A4E30" w:rsidRDefault="006431F1" w:rsidP="00F427A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________________</w:t>
            </w:r>
          </w:p>
          <w:p w:rsidR="006431F1" w:rsidRPr="00F427AF" w:rsidRDefault="006431F1" w:rsidP="00F4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F427AF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подпись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1A4E30" w:rsidRDefault="006431F1" w:rsidP="00F427A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________________</w:t>
            </w:r>
          </w:p>
          <w:p w:rsidR="006431F1" w:rsidRPr="00F427AF" w:rsidRDefault="006431F1" w:rsidP="00F4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F427AF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расшифровка</w:t>
            </w:r>
            <w:proofErr w:type="gramEnd"/>
            <w:r w:rsidRPr="00F427AF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 xml:space="preserve"> подписи</w:t>
            </w:r>
          </w:p>
        </w:tc>
      </w:tr>
      <w:tr w:rsidR="006431F1" w:rsidRPr="001A4E30" w:rsidTr="00E3583F">
        <w:trPr>
          <w:trHeight w:val="19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1A4E30" w:rsidRDefault="006431F1" w:rsidP="006431F1">
            <w:pPr>
              <w:spacing w:before="195" w:after="0" w:line="341" w:lineRule="atLeast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Должностное лицо ОМС осуществляющее контрольные мероприятия и заполняющее проверочный лист</w:t>
            </w:r>
          </w:p>
          <w:p w:rsidR="006431F1" w:rsidRPr="001A4E30" w:rsidRDefault="006431F1" w:rsidP="006431F1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________________</w:t>
            </w:r>
          </w:p>
          <w:p w:rsidR="006431F1" w:rsidRPr="00F427AF" w:rsidRDefault="006431F1" w:rsidP="00F4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F427AF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подпись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1A4E30" w:rsidRDefault="006431F1" w:rsidP="00F4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________________</w:t>
            </w:r>
          </w:p>
          <w:p w:rsidR="006431F1" w:rsidRPr="00F427AF" w:rsidRDefault="006431F1" w:rsidP="00F4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F427AF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расшифровка</w:t>
            </w:r>
            <w:proofErr w:type="gramEnd"/>
            <w:r w:rsidRPr="00F427AF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 xml:space="preserve"> подписи</w:t>
            </w:r>
          </w:p>
        </w:tc>
      </w:tr>
      <w:tr w:rsidR="006431F1" w:rsidRPr="001A4E30" w:rsidTr="00E3583F">
        <w:trPr>
          <w:trHeight w:val="776"/>
        </w:trPr>
        <w:tc>
          <w:tcPr>
            <w:tcW w:w="10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1A4E30" w:rsidRDefault="006431F1" w:rsidP="006431F1">
            <w:pPr>
              <w:spacing w:before="195" w:after="0" w:line="341" w:lineRule="atLeast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Отметка об отказе юридического лица, индивидуального предпринимателя о</w:t>
            </w:r>
            <w:r w:rsidR="00AA7076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 xml:space="preserve">т подписания проверочного листа </w:t>
            </w: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</w:t>
            </w:r>
            <w:r w:rsidR="00AA7076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___________________________</w:t>
            </w: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_____________________________________</w:t>
            </w:r>
            <w:r w:rsidR="00AA7076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</w:t>
            </w:r>
          </w:p>
          <w:p w:rsidR="006431F1" w:rsidRPr="001A4E30" w:rsidRDefault="006431F1" w:rsidP="006431F1">
            <w:pPr>
              <w:spacing w:before="195" w:after="195" w:line="341" w:lineRule="atLeast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«___</w:t>
            </w:r>
            <w:proofErr w:type="gramStart"/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_»_</w:t>
            </w:r>
            <w:proofErr w:type="gramEnd"/>
            <w:r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____________20___г</w:t>
            </w:r>
            <w:r w:rsidR="00E3583F" w:rsidRPr="001A4E30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3BEB" w:rsidRPr="001A4E30" w:rsidRDefault="00693BEB" w:rsidP="00E3583F">
      <w:pPr>
        <w:rPr>
          <w:rFonts w:ascii="Arial" w:hAnsi="Arial" w:cs="Arial"/>
          <w:sz w:val="24"/>
          <w:szCs w:val="24"/>
        </w:rPr>
      </w:pPr>
    </w:p>
    <w:sectPr w:rsidR="00693BEB" w:rsidRPr="001A4E30" w:rsidSect="00526280">
      <w:pgSz w:w="11906" w:h="16838"/>
      <w:pgMar w:top="22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F1"/>
    <w:rsid w:val="00196381"/>
    <w:rsid w:val="001A4E30"/>
    <w:rsid w:val="002C4915"/>
    <w:rsid w:val="00526280"/>
    <w:rsid w:val="006431F1"/>
    <w:rsid w:val="00693BEB"/>
    <w:rsid w:val="00AA7076"/>
    <w:rsid w:val="00E3583F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D271-2C84-42E5-8C83-4DF09B3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E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2022-01-27T08:01:00Z</dcterms:created>
  <dcterms:modified xsi:type="dcterms:W3CDTF">2022-02-07T12:29:00Z</dcterms:modified>
</cp:coreProperties>
</file>