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E1" w:rsidRPr="006C57F6" w:rsidRDefault="00553BE1" w:rsidP="00553BE1">
      <w:pPr>
        <w:pStyle w:val="a5"/>
        <w:jc w:val="center"/>
        <w:rPr>
          <w:rFonts w:ascii="Times New Roman" w:hAnsi="Times New Roman"/>
          <w:b/>
          <w:sz w:val="24"/>
          <w:szCs w:val="24"/>
        </w:rPr>
      </w:pPr>
      <w:r w:rsidRPr="006C57F6">
        <w:rPr>
          <w:rFonts w:ascii="Times New Roman" w:hAnsi="Times New Roman"/>
          <w:b/>
          <w:sz w:val="24"/>
          <w:szCs w:val="24"/>
        </w:rPr>
        <w:t xml:space="preserve">АДМИНИСТРАЦИЯ </w:t>
      </w:r>
      <w:r w:rsidR="002718FB">
        <w:rPr>
          <w:rFonts w:ascii="Times New Roman" w:hAnsi="Times New Roman"/>
          <w:b/>
          <w:sz w:val="24"/>
          <w:szCs w:val="24"/>
        </w:rPr>
        <w:t>ХОХОЛ-ТРОСТЯНСКОГО</w:t>
      </w:r>
      <w:r w:rsidRPr="006C57F6">
        <w:rPr>
          <w:rFonts w:ascii="Times New Roman" w:hAnsi="Times New Roman"/>
          <w:b/>
          <w:sz w:val="24"/>
          <w:szCs w:val="24"/>
        </w:rPr>
        <w:t xml:space="preserve"> СЕЛЬСКОГО ПОСЕЛЕНИЯ</w:t>
      </w:r>
    </w:p>
    <w:p w:rsidR="00553BE1" w:rsidRPr="006C57F6" w:rsidRDefault="00553BE1" w:rsidP="00553BE1">
      <w:pPr>
        <w:pStyle w:val="a5"/>
        <w:jc w:val="center"/>
        <w:rPr>
          <w:rFonts w:ascii="Times New Roman" w:hAnsi="Times New Roman"/>
          <w:b/>
          <w:sz w:val="24"/>
          <w:szCs w:val="24"/>
        </w:rPr>
      </w:pPr>
      <w:r>
        <w:rPr>
          <w:rFonts w:ascii="Times New Roman" w:hAnsi="Times New Roman"/>
          <w:b/>
          <w:sz w:val="24"/>
          <w:szCs w:val="24"/>
        </w:rPr>
        <w:t>ОСТРОГОЖСКОГО</w:t>
      </w:r>
      <w:r w:rsidRPr="006C57F6">
        <w:rPr>
          <w:rFonts w:ascii="Times New Roman" w:hAnsi="Times New Roman"/>
          <w:b/>
          <w:sz w:val="24"/>
          <w:szCs w:val="24"/>
        </w:rPr>
        <w:t xml:space="preserve"> МУНИЦИПАЛЬНОГО РАЙОНА</w:t>
      </w:r>
    </w:p>
    <w:p w:rsidR="00553BE1" w:rsidRPr="006C57F6" w:rsidRDefault="00553BE1" w:rsidP="00553BE1">
      <w:pPr>
        <w:pStyle w:val="a5"/>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ВОРОНЕЖСКОЙ ОБЛАСТИ</w:t>
      </w:r>
    </w:p>
    <w:p w:rsidR="00553BE1" w:rsidRPr="006C57F6" w:rsidRDefault="00553BE1" w:rsidP="00553BE1">
      <w:pPr>
        <w:pStyle w:val="a5"/>
        <w:jc w:val="center"/>
        <w:rPr>
          <w:rFonts w:ascii="Times New Roman" w:eastAsia="Calibri" w:hAnsi="Times New Roman"/>
          <w:b/>
          <w:sz w:val="24"/>
          <w:szCs w:val="24"/>
          <w:lang w:eastAsia="en-US"/>
        </w:rPr>
      </w:pPr>
    </w:p>
    <w:p w:rsidR="00553BE1" w:rsidRPr="006C57F6" w:rsidRDefault="00553BE1" w:rsidP="00553BE1">
      <w:pPr>
        <w:pStyle w:val="a5"/>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РАСПОРЯЖЕНИЕ</w:t>
      </w:r>
    </w:p>
    <w:p w:rsidR="00553BE1" w:rsidRPr="006C57F6" w:rsidRDefault="00553BE1" w:rsidP="00553BE1">
      <w:pPr>
        <w:pStyle w:val="a5"/>
        <w:rPr>
          <w:rFonts w:ascii="Times New Roman" w:eastAsia="Calibri" w:hAnsi="Times New Roman"/>
          <w:sz w:val="24"/>
          <w:szCs w:val="24"/>
          <w:lang w:eastAsia="en-US"/>
        </w:rPr>
      </w:pPr>
    </w:p>
    <w:p w:rsidR="00553BE1" w:rsidRPr="006C57F6" w:rsidRDefault="00844D83" w:rsidP="00553BE1">
      <w:pPr>
        <w:pStyle w:val="a5"/>
        <w:rPr>
          <w:rFonts w:ascii="Times New Roman" w:eastAsia="Calibri" w:hAnsi="Times New Roman"/>
          <w:sz w:val="24"/>
          <w:szCs w:val="24"/>
          <w:u w:val="single"/>
          <w:lang w:eastAsia="en-US"/>
        </w:rPr>
      </w:pPr>
      <w:r>
        <w:rPr>
          <w:rFonts w:ascii="Times New Roman" w:eastAsia="Calibri" w:hAnsi="Times New Roman"/>
          <w:sz w:val="24"/>
          <w:szCs w:val="24"/>
          <w:u w:val="single"/>
          <w:lang w:eastAsia="en-US"/>
        </w:rPr>
        <w:t xml:space="preserve">от </w:t>
      </w:r>
      <w:r w:rsidR="002718FB">
        <w:rPr>
          <w:rFonts w:ascii="Times New Roman" w:eastAsia="Calibri" w:hAnsi="Times New Roman"/>
          <w:sz w:val="24"/>
          <w:szCs w:val="24"/>
          <w:u w:val="single"/>
          <w:lang w:eastAsia="en-US"/>
        </w:rPr>
        <w:t xml:space="preserve">«08» ноября </w:t>
      </w:r>
      <w:r w:rsidR="006075E9">
        <w:rPr>
          <w:rFonts w:ascii="Times New Roman" w:eastAsia="Calibri" w:hAnsi="Times New Roman"/>
          <w:sz w:val="24"/>
          <w:szCs w:val="24"/>
          <w:u w:val="single"/>
          <w:lang w:eastAsia="en-US"/>
        </w:rPr>
        <w:t xml:space="preserve">2016г. № </w:t>
      </w:r>
      <w:r w:rsidR="002718FB">
        <w:rPr>
          <w:rFonts w:ascii="Times New Roman" w:eastAsia="Calibri" w:hAnsi="Times New Roman"/>
          <w:sz w:val="24"/>
          <w:szCs w:val="24"/>
          <w:u w:val="single"/>
          <w:lang w:eastAsia="en-US"/>
        </w:rPr>
        <w:t>43</w:t>
      </w:r>
      <w:r w:rsidR="00553BE1" w:rsidRPr="006C57F6">
        <w:rPr>
          <w:rFonts w:ascii="Times New Roman" w:eastAsia="Calibri" w:hAnsi="Times New Roman"/>
          <w:sz w:val="24"/>
          <w:szCs w:val="24"/>
          <w:u w:val="single"/>
          <w:lang w:eastAsia="en-US"/>
        </w:rPr>
        <w:t>-р</w:t>
      </w:r>
    </w:p>
    <w:p w:rsidR="00553BE1" w:rsidRPr="006C57F6" w:rsidRDefault="00553BE1" w:rsidP="00553BE1">
      <w:pPr>
        <w:pStyle w:val="a5"/>
        <w:rPr>
          <w:rFonts w:ascii="Times New Roman" w:eastAsia="Calibri" w:hAnsi="Times New Roman"/>
          <w:sz w:val="24"/>
          <w:szCs w:val="24"/>
          <w:lang w:eastAsia="en-US"/>
        </w:rPr>
      </w:pPr>
      <w:proofErr w:type="gramStart"/>
      <w:r w:rsidRPr="006C57F6">
        <w:rPr>
          <w:rFonts w:ascii="Times New Roman" w:eastAsia="Calibri" w:hAnsi="Times New Roman"/>
          <w:sz w:val="24"/>
          <w:szCs w:val="24"/>
          <w:lang w:eastAsia="en-US"/>
        </w:rPr>
        <w:t>с</w:t>
      </w:r>
      <w:proofErr w:type="gramEnd"/>
      <w:r w:rsidRPr="006C57F6">
        <w:rPr>
          <w:rFonts w:ascii="Times New Roman" w:eastAsia="Calibri" w:hAnsi="Times New Roman"/>
          <w:sz w:val="24"/>
          <w:szCs w:val="24"/>
          <w:lang w:eastAsia="en-US"/>
        </w:rPr>
        <w:t xml:space="preserve">. </w:t>
      </w:r>
      <w:r w:rsidR="002718FB">
        <w:rPr>
          <w:rFonts w:ascii="Times New Roman" w:eastAsia="Calibri" w:hAnsi="Times New Roman"/>
          <w:sz w:val="24"/>
          <w:szCs w:val="24"/>
          <w:lang w:eastAsia="en-US"/>
        </w:rPr>
        <w:t>Хохол-Тростянка</w:t>
      </w:r>
    </w:p>
    <w:p w:rsidR="00553BE1" w:rsidRPr="006C57F6" w:rsidRDefault="00553BE1" w:rsidP="00553BE1">
      <w:pPr>
        <w:pStyle w:val="a5"/>
        <w:rPr>
          <w:rFonts w:ascii="Times New Roman" w:hAnsi="Times New Roman"/>
          <w:sz w:val="24"/>
          <w:szCs w:val="24"/>
        </w:rPr>
      </w:pPr>
    </w:p>
    <w:p w:rsidR="00553BE1" w:rsidRPr="006C57F6" w:rsidRDefault="002718FB" w:rsidP="00553BE1">
      <w:pPr>
        <w:pStyle w:val="a5"/>
        <w:ind w:firstLine="567"/>
        <w:rPr>
          <w:rFonts w:ascii="Times New Roman" w:eastAsia="Calibri" w:hAnsi="Times New Roman"/>
          <w:b/>
          <w:sz w:val="24"/>
          <w:szCs w:val="24"/>
          <w:lang w:eastAsia="en-US"/>
        </w:rPr>
      </w:pPr>
      <w:r>
        <w:rPr>
          <w:rFonts w:ascii="Times New Roman" w:eastAsia="Calibri" w:hAnsi="Times New Roman"/>
          <w:b/>
          <w:sz w:val="24"/>
          <w:szCs w:val="24"/>
          <w:lang w:eastAsia="en-US"/>
        </w:rPr>
        <w:t>о</w:t>
      </w:r>
      <w:r w:rsidR="00553BE1" w:rsidRPr="006C57F6">
        <w:rPr>
          <w:rFonts w:ascii="Times New Roman" w:eastAsia="Calibri" w:hAnsi="Times New Roman"/>
          <w:b/>
          <w:sz w:val="24"/>
          <w:szCs w:val="24"/>
          <w:lang w:eastAsia="en-US"/>
        </w:rPr>
        <w:t xml:space="preserve">б утверждении </w:t>
      </w:r>
      <w:proofErr w:type="gramStart"/>
      <w:r w:rsidR="00553BE1" w:rsidRPr="006C57F6">
        <w:rPr>
          <w:rFonts w:ascii="Times New Roman" w:eastAsia="Calibri" w:hAnsi="Times New Roman"/>
          <w:b/>
          <w:sz w:val="24"/>
          <w:szCs w:val="24"/>
          <w:lang w:eastAsia="en-US"/>
        </w:rPr>
        <w:t>технологической</w:t>
      </w:r>
      <w:proofErr w:type="gramEnd"/>
      <w:r w:rsidR="00553BE1" w:rsidRPr="006C57F6">
        <w:rPr>
          <w:rFonts w:ascii="Times New Roman" w:eastAsia="Calibri" w:hAnsi="Times New Roman"/>
          <w:b/>
          <w:sz w:val="24"/>
          <w:szCs w:val="24"/>
          <w:lang w:eastAsia="en-US"/>
        </w:rPr>
        <w:t xml:space="preserve"> </w:t>
      </w:r>
    </w:p>
    <w:p w:rsidR="00553BE1" w:rsidRPr="006C57F6" w:rsidRDefault="00553BE1" w:rsidP="00553BE1">
      <w:pPr>
        <w:pStyle w:val="a5"/>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схемы предоставления муниципальной услуги</w:t>
      </w:r>
    </w:p>
    <w:p w:rsidR="00553BE1" w:rsidRDefault="00553BE1" w:rsidP="00553BE1">
      <w:pPr>
        <w:pStyle w:val="a5"/>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w:t>
      </w:r>
      <w:r w:rsidRPr="00553BE1">
        <w:rPr>
          <w:rFonts w:ascii="Times New Roman" w:eastAsia="Calibri" w:hAnsi="Times New Roman"/>
          <w:b/>
          <w:sz w:val="24"/>
          <w:szCs w:val="24"/>
          <w:lang w:eastAsia="en-US"/>
        </w:rPr>
        <w:t xml:space="preserve">Предоставление в собственность, аренду, </w:t>
      </w:r>
    </w:p>
    <w:p w:rsidR="00553BE1" w:rsidRDefault="00553BE1" w:rsidP="00553BE1">
      <w:pPr>
        <w:pStyle w:val="a5"/>
        <w:ind w:firstLine="567"/>
        <w:rPr>
          <w:rFonts w:ascii="Times New Roman" w:eastAsia="Calibri" w:hAnsi="Times New Roman"/>
          <w:b/>
          <w:sz w:val="24"/>
          <w:szCs w:val="24"/>
          <w:lang w:eastAsia="en-US"/>
        </w:rPr>
      </w:pPr>
      <w:r w:rsidRPr="00553BE1">
        <w:rPr>
          <w:rFonts w:ascii="Times New Roman" w:eastAsia="Calibri" w:hAnsi="Times New Roman"/>
          <w:b/>
          <w:sz w:val="24"/>
          <w:szCs w:val="24"/>
          <w:lang w:eastAsia="en-US"/>
        </w:rPr>
        <w:t xml:space="preserve">постоянное (бессрочное) пользование, </w:t>
      </w:r>
    </w:p>
    <w:p w:rsidR="00553BE1" w:rsidRDefault="00553BE1" w:rsidP="00553BE1">
      <w:pPr>
        <w:pStyle w:val="a5"/>
        <w:ind w:firstLine="567"/>
        <w:rPr>
          <w:rFonts w:ascii="Times New Roman" w:eastAsia="Calibri" w:hAnsi="Times New Roman"/>
          <w:b/>
          <w:sz w:val="24"/>
          <w:szCs w:val="24"/>
          <w:lang w:eastAsia="en-US"/>
        </w:rPr>
      </w:pPr>
      <w:r w:rsidRPr="00553BE1">
        <w:rPr>
          <w:rFonts w:ascii="Times New Roman" w:eastAsia="Calibri" w:hAnsi="Times New Roman"/>
          <w:b/>
          <w:sz w:val="24"/>
          <w:szCs w:val="24"/>
          <w:lang w:eastAsia="en-US"/>
        </w:rPr>
        <w:t xml:space="preserve">безвозмездное пользование земельного участка, </w:t>
      </w:r>
    </w:p>
    <w:p w:rsidR="00553BE1" w:rsidRDefault="00553BE1" w:rsidP="00553BE1">
      <w:pPr>
        <w:pStyle w:val="a5"/>
        <w:ind w:firstLine="567"/>
        <w:rPr>
          <w:rFonts w:ascii="Times New Roman" w:eastAsia="Calibri" w:hAnsi="Times New Roman"/>
          <w:b/>
          <w:sz w:val="24"/>
          <w:szCs w:val="24"/>
          <w:lang w:eastAsia="en-US"/>
        </w:rPr>
      </w:pPr>
      <w:proofErr w:type="gramStart"/>
      <w:r w:rsidRPr="00553BE1">
        <w:rPr>
          <w:rFonts w:ascii="Times New Roman" w:eastAsia="Calibri" w:hAnsi="Times New Roman"/>
          <w:b/>
          <w:sz w:val="24"/>
          <w:szCs w:val="24"/>
          <w:lang w:eastAsia="en-US"/>
        </w:rPr>
        <w:t>находящегося</w:t>
      </w:r>
      <w:proofErr w:type="gramEnd"/>
      <w:r w:rsidRPr="00553BE1">
        <w:rPr>
          <w:rFonts w:ascii="Times New Roman" w:eastAsia="Calibri" w:hAnsi="Times New Roman"/>
          <w:b/>
          <w:sz w:val="24"/>
          <w:szCs w:val="24"/>
          <w:lang w:eastAsia="en-US"/>
        </w:rPr>
        <w:t xml:space="preserve"> в муниципальной собственности</w:t>
      </w:r>
    </w:p>
    <w:p w:rsidR="00553BE1" w:rsidRDefault="00553BE1" w:rsidP="00553BE1">
      <w:pPr>
        <w:pStyle w:val="a5"/>
        <w:ind w:firstLine="567"/>
        <w:rPr>
          <w:rFonts w:ascii="Times New Roman" w:eastAsia="Calibri" w:hAnsi="Times New Roman"/>
          <w:b/>
          <w:sz w:val="24"/>
          <w:szCs w:val="24"/>
          <w:lang w:eastAsia="en-US"/>
        </w:rPr>
      </w:pPr>
      <w:r w:rsidRPr="00553BE1">
        <w:rPr>
          <w:rFonts w:ascii="Times New Roman" w:eastAsia="Calibri" w:hAnsi="Times New Roman"/>
          <w:b/>
          <w:sz w:val="24"/>
          <w:szCs w:val="24"/>
          <w:lang w:eastAsia="en-US"/>
        </w:rPr>
        <w:t xml:space="preserve"> или государственная </w:t>
      </w:r>
      <w:proofErr w:type="gramStart"/>
      <w:r w:rsidRPr="00553BE1">
        <w:rPr>
          <w:rFonts w:ascii="Times New Roman" w:eastAsia="Calibri" w:hAnsi="Times New Roman"/>
          <w:b/>
          <w:sz w:val="24"/>
          <w:szCs w:val="24"/>
          <w:lang w:eastAsia="en-US"/>
        </w:rPr>
        <w:t>собственность</w:t>
      </w:r>
      <w:proofErr w:type="gramEnd"/>
      <w:r w:rsidRPr="00553BE1">
        <w:rPr>
          <w:rFonts w:ascii="Times New Roman" w:eastAsia="Calibri" w:hAnsi="Times New Roman"/>
          <w:b/>
          <w:sz w:val="24"/>
          <w:szCs w:val="24"/>
          <w:lang w:eastAsia="en-US"/>
        </w:rPr>
        <w:t xml:space="preserve"> на который не </w:t>
      </w:r>
    </w:p>
    <w:p w:rsidR="00553BE1" w:rsidRPr="006C57F6" w:rsidRDefault="00553BE1" w:rsidP="00553BE1">
      <w:pPr>
        <w:pStyle w:val="a5"/>
        <w:ind w:firstLine="567"/>
        <w:rPr>
          <w:rFonts w:ascii="Times New Roman" w:eastAsia="Calibri" w:hAnsi="Times New Roman"/>
          <w:b/>
          <w:sz w:val="24"/>
          <w:szCs w:val="24"/>
          <w:lang w:eastAsia="en-US"/>
        </w:rPr>
      </w:pPr>
      <w:proofErr w:type="gramStart"/>
      <w:r w:rsidRPr="00553BE1">
        <w:rPr>
          <w:rFonts w:ascii="Times New Roman" w:eastAsia="Calibri" w:hAnsi="Times New Roman"/>
          <w:b/>
          <w:sz w:val="24"/>
          <w:szCs w:val="24"/>
          <w:lang w:eastAsia="en-US"/>
        </w:rPr>
        <w:t>разграничена</w:t>
      </w:r>
      <w:proofErr w:type="gramEnd"/>
      <w:r w:rsidRPr="00553BE1">
        <w:rPr>
          <w:rFonts w:ascii="Times New Roman" w:eastAsia="Calibri" w:hAnsi="Times New Roman"/>
          <w:b/>
          <w:sz w:val="24"/>
          <w:szCs w:val="24"/>
          <w:lang w:eastAsia="en-US"/>
        </w:rPr>
        <w:t xml:space="preserve"> без проведения торгов</w:t>
      </w:r>
      <w:r w:rsidRPr="006C57F6">
        <w:rPr>
          <w:rFonts w:ascii="Times New Roman" w:eastAsia="Calibri" w:hAnsi="Times New Roman"/>
          <w:b/>
          <w:sz w:val="24"/>
          <w:szCs w:val="24"/>
          <w:lang w:eastAsia="en-US"/>
        </w:rPr>
        <w:t>»</w:t>
      </w:r>
    </w:p>
    <w:p w:rsidR="00553BE1" w:rsidRPr="006C57F6" w:rsidRDefault="00553BE1" w:rsidP="00553BE1">
      <w:pPr>
        <w:pStyle w:val="a5"/>
        <w:ind w:firstLine="567"/>
        <w:rPr>
          <w:rFonts w:ascii="Times New Roman" w:eastAsia="Calibri" w:hAnsi="Times New Roman"/>
          <w:sz w:val="24"/>
          <w:szCs w:val="24"/>
          <w:lang w:eastAsia="en-US"/>
        </w:rPr>
      </w:pPr>
      <w:r w:rsidRPr="006C57F6">
        <w:rPr>
          <w:rFonts w:ascii="Times New Roman" w:eastAsia="Calibri" w:hAnsi="Times New Roman"/>
          <w:sz w:val="24"/>
          <w:szCs w:val="24"/>
          <w:lang w:eastAsia="en-US"/>
        </w:rPr>
        <w:tab/>
      </w:r>
    </w:p>
    <w:p w:rsidR="00553BE1" w:rsidRPr="006C57F6" w:rsidRDefault="00553BE1" w:rsidP="002718FB">
      <w:pPr>
        <w:pStyle w:val="a5"/>
        <w:ind w:firstLine="567"/>
        <w:jc w:val="both"/>
        <w:rPr>
          <w:rFonts w:ascii="Times New Roman" w:eastAsia="Calibri" w:hAnsi="Times New Roman"/>
          <w:sz w:val="24"/>
          <w:szCs w:val="24"/>
          <w:lang w:eastAsia="en-US"/>
        </w:rPr>
      </w:pPr>
      <w:r w:rsidRPr="006C57F6">
        <w:rPr>
          <w:rFonts w:ascii="Times New Roman" w:eastAsia="Calibri" w:hAnsi="Times New Roman"/>
          <w:sz w:val="24"/>
          <w:szCs w:val="24"/>
          <w:lang w:eastAsia="en-US"/>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6C57F6">
        <w:rPr>
          <w:rFonts w:ascii="Times New Roman" w:eastAsia="Calibri" w:hAnsi="Times New Roman"/>
          <w:sz w:val="24"/>
          <w:szCs w:val="24"/>
          <w:lang w:eastAsia="en-US"/>
        </w:rPr>
        <w:t>обеспечения а</w:t>
      </w:r>
      <w:r w:rsidRPr="006C57F6">
        <w:rPr>
          <w:rFonts w:ascii="Times New Roman" w:eastAsia="Calibri" w:hAnsi="Times New Roman"/>
          <w:sz w:val="24"/>
          <w:szCs w:val="24"/>
          <w:lang w:eastAsia="en-US"/>
        </w:rPr>
        <w:t>в</w:t>
      </w:r>
      <w:r w:rsidRPr="006C57F6">
        <w:rPr>
          <w:rFonts w:ascii="Times New Roman" w:eastAsia="Calibri" w:hAnsi="Times New Roman"/>
          <w:sz w:val="24"/>
          <w:szCs w:val="24"/>
          <w:lang w:eastAsia="en-US"/>
        </w:rPr>
        <w:t>томатизации процесса предоставления муниципальных услуг</w:t>
      </w:r>
      <w:proofErr w:type="gramEnd"/>
      <w:r w:rsidRPr="006C57F6">
        <w:rPr>
          <w:rFonts w:ascii="Times New Roman" w:eastAsia="Calibri" w:hAnsi="Times New Roman"/>
          <w:sz w:val="24"/>
          <w:szCs w:val="24"/>
          <w:lang w:eastAsia="en-US"/>
        </w:rPr>
        <w:t xml:space="preserve"> администрац</w:t>
      </w:r>
      <w:r w:rsidR="002718FB">
        <w:rPr>
          <w:rFonts w:ascii="Times New Roman" w:eastAsia="Calibri" w:hAnsi="Times New Roman"/>
          <w:sz w:val="24"/>
          <w:szCs w:val="24"/>
          <w:lang w:eastAsia="en-US"/>
        </w:rPr>
        <w:t xml:space="preserve">ией </w:t>
      </w:r>
      <w:r w:rsidRPr="006C57F6">
        <w:rPr>
          <w:rFonts w:ascii="Times New Roman" w:eastAsia="Calibri" w:hAnsi="Times New Roman"/>
          <w:sz w:val="24"/>
          <w:szCs w:val="24"/>
          <w:lang w:eastAsia="en-US"/>
        </w:rPr>
        <w:t xml:space="preserve"> </w:t>
      </w:r>
      <w:r w:rsidR="002718FB">
        <w:rPr>
          <w:rFonts w:ascii="Times New Roman" w:eastAsia="Calibri" w:hAnsi="Times New Roman"/>
          <w:sz w:val="24"/>
          <w:szCs w:val="24"/>
          <w:lang w:eastAsia="en-US"/>
        </w:rPr>
        <w:t>Хохол-Тростянского</w:t>
      </w:r>
      <w:r w:rsidRPr="006C57F6">
        <w:rPr>
          <w:rFonts w:ascii="Times New Roman" w:eastAsia="Calibri" w:hAnsi="Times New Roman"/>
          <w:sz w:val="24"/>
          <w:szCs w:val="24"/>
          <w:lang w:eastAsia="en-US"/>
        </w:rPr>
        <w:t xml:space="preserve"> сельского поселения </w:t>
      </w:r>
      <w:r>
        <w:rPr>
          <w:rFonts w:ascii="Times New Roman" w:eastAsia="Calibri" w:hAnsi="Times New Roman"/>
          <w:sz w:val="24"/>
          <w:szCs w:val="24"/>
          <w:lang w:eastAsia="en-US"/>
        </w:rPr>
        <w:t>Острогожского</w:t>
      </w:r>
      <w:r w:rsidRPr="006C57F6">
        <w:rPr>
          <w:rFonts w:ascii="Times New Roman" w:eastAsia="Calibri" w:hAnsi="Times New Roman"/>
          <w:sz w:val="24"/>
          <w:szCs w:val="24"/>
          <w:lang w:eastAsia="en-US"/>
        </w:rPr>
        <w:t xml:space="preserve"> муниципального района Воронежской о</w:t>
      </w:r>
      <w:r w:rsidRPr="006C57F6">
        <w:rPr>
          <w:rFonts w:ascii="Times New Roman" w:eastAsia="Calibri" w:hAnsi="Times New Roman"/>
          <w:sz w:val="24"/>
          <w:szCs w:val="24"/>
          <w:lang w:eastAsia="en-US"/>
        </w:rPr>
        <w:t>б</w:t>
      </w:r>
      <w:r w:rsidRPr="006C57F6">
        <w:rPr>
          <w:rFonts w:ascii="Times New Roman" w:eastAsia="Calibri" w:hAnsi="Times New Roman"/>
          <w:sz w:val="24"/>
          <w:szCs w:val="24"/>
          <w:lang w:eastAsia="en-US"/>
        </w:rPr>
        <w:t xml:space="preserve">ласти </w:t>
      </w:r>
      <w:r w:rsidR="002718FB">
        <w:rPr>
          <w:rFonts w:ascii="Times New Roman" w:eastAsia="Calibri" w:hAnsi="Times New Roman"/>
          <w:sz w:val="24"/>
          <w:szCs w:val="24"/>
          <w:lang w:eastAsia="en-US"/>
        </w:rPr>
        <w:t xml:space="preserve"> </w:t>
      </w:r>
    </w:p>
    <w:p w:rsidR="00553BE1" w:rsidRPr="006C57F6" w:rsidRDefault="00553BE1" w:rsidP="002718FB">
      <w:pPr>
        <w:pStyle w:val="a5"/>
        <w:ind w:firstLine="567"/>
        <w:jc w:val="both"/>
        <w:rPr>
          <w:rFonts w:ascii="Times New Roman" w:hAnsi="Times New Roman"/>
          <w:sz w:val="24"/>
          <w:szCs w:val="24"/>
        </w:rPr>
      </w:pPr>
    </w:p>
    <w:p w:rsidR="00553BE1" w:rsidRPr="006C57F6" w:rsidRDefault="00553BE1" w:rsidP="002718FB">
      <w:pPr>
        <w:pStyle w:val="a5"/>
        <w:ind w:firstLine="567"/>
        <w:jc w:val="both"/>
        <w:rPr>
          <w:rFonts w:ascii="Times New Roman" w:eastAsia="Calibri" w:hAnsi="Times New Roman"/>
          <w:sz w:val="24"/>
          <w:szCs w:val="24"/>
          <w:lang w:eastAsia="en-US"/>
        </w:rPr>
      </w:pPr>
      <w:r w:rsidRPr="006C57F6">
        <w:rPr>
          <w:rFonts w:ascii="Times New Roman" w:eastAsia="Calibri" w:hAnsi="Times New Roman"/>
          <w:sz w:val="24"/>
          <w:szCs w:val="24"/>
          <w:lang w:eastAsia="en-US"/>
        </w:rPr>
        <w:t>1.</w:t>
      </w:r>
      <w:r w:rsidRPr="006C57F6">
        <w:rPr>
          <w:rFonts w:ascii="Times New Roman" w:eastAsia="Calibri" w:hAnsi="Times New Roman"/>
          <w:sz w:val="24"/>
          <w:szCs w:val="24"/>
          <w:lang w:eastAsia="en-US"/>
        </w:rPr>
        <w:tab/>
        <w:t>Утвердить технологическую схему предоставления муниципальной услуги «</w:t>
      </w:r>
      <w:r w:rsidRPr="00553BE1">
        <w:rPr>
          <w:rFonts w:ascii="Times New Roman" w:eastAsia="Calibri" w:hAnsi="Times New Roman"/>
          <w:sz w:val="24"/>
          <w:szCs w:val="24"/>
          <w:lang w:eastAsia="en-US"/>
        </w:rPr>
        <w:t>Предоставление в собственность, аренду, постоянное (бессрочное) пользование, безво</w:t>
      </w:r>
      <w:r w:rsidRPr="00553BE1">
        <w:rPr>
          <w:rFonts w:ascii="Times New Roman" w:eastAsia="Calibri" w:hAnsi="Times New Roman"/>
          <w:sz w:val="24"/>
          <w:szCs w:val="24"/>
          <w:lang w:eastAsia="en-US"/>
        </w:rPr>
        <w:t>з</w:t>
      </w:r>
      <w:r w:rsidRPr="00553BE1">
        <w:rPr>
          <w:rFonts w:ascii="Times New Roman" w:eastAsia="Calibri" w:hAnsi="Times New Roman"/>
          <w:sz w:val="24"/>
          <w:szCs w:val="24"/>
          <w:lang w:eastAsia="en-US"/>
        </w:rPr>
        <w:t>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C57F6">
        <w:rPr>
          <w:rFonts w:ascii="Times New Roman" w:eastAsia="Calibri" w:hAnsi="Times New Roman"/>
          <w:sz w:val="24"/>
          <w:szCs w:val="24"/>
          <w:lang w:eastAsia="en-US"/>
        </w:rPr>
        <w:t>» согласно приложению.</w:t>
      </w:r>
    </w:p>
    <w:p w:rsidR="00553BE1" w:rsidRPr="006C57F6" w:rsidRDefault="00553BE1" w:rsidP="002718FB">
      <w:pPr>
        <w:pStyle w:val="a5"/>
        <w:ind w:firstLine="567"/>
        <w:jc w:val="both"/>
        <w:rPr>
          <w:rFonts w:ascii="Times New Roman" w:eastAsia="Calibri" w:hAnsi="Times New Roman"/>
          <w:b/>
          <w:sz w:val="24"/>
          <w:szCs w:val="24"/>
          <w:lang w:eastAsia="en-US"/>
        </w:rPr>
      </w:pPr>
      <w:r w:rsidRPr="006C57F6">
        <w:rPr>
          <w:rFonts w:ascii="Times New Roman" w:eastAsia="Calibri" w:hAnsi="Times New Roman"/>
          <w:sz w:val="24"/>
          <w:szCs w:val="24"/>
          <w:lang w:eastAsia="en-US"/>
        </w:rPr>
        <w:t>2.</w:t>
      </w:r>
      <w:r w:rsidRPr="006C57F6">
        <w:rPr>
          <w:rFonts w:ascii="Times New Roman" w:eastAsia="Calibri" w:hAnsi="Times New Roman"/>
          <w:sz w:val="24"/>
          <w:szCs w:val="24"/>
          <w:lang w:eastAsia="en-US"/>
        </w:rPr>
        <w:tab/>
      </w:r>
      <w:r w:rsidR="002718FB">
        <w:rPr>
          <w:rFonts w:ascii="Times New Roman" w:eastAsia="Calibri" w:hAnsi="Times New Roman"/>
          <w:sz w:val="24"/>
          <w:szCs w:val="24"/>
          <w:lang w:eastAsia="en-US"/>
        </w:rPr>
        <w:t>Обнародовать</w:t>
      </w:r>
      <w:r w:rsidRPr="006C57F6">
        <w:rPr>
          <w:rFonts w:ascii="Times New Roman" w:eastAsia="Calibri" w:hAnsi="Times New Roman"/>
          <w:sz w:val="24"/>
          <w:szCs w:val="24"/>
          <w:lang w:eastAsia="en-US"/>
        </w:rPr>
        <w:t xml:space="preserve"> технологическую схему предоставления муниципальной услуги «</w:t>
      </w:r>
      <w:r w:rsidRPr="00553BE1">
        <w:rPr>
          <w:rFonts w:ascii="Times New Roman" w:eastAsia="Calibri" w:hAnsi="Times New Roman"/>
          <w:sz w:val="24"/>
          <w:szCs w:val="24"/>
          <w:lang w:eastAsia="en-US"/>
        </w:rPr>
        <w:t>Предоставление в собственность, аренду, постоянное (бессрочное) пользование, безво</w:t>
      </w:r>
      <w:r w:rsidRPr="00553BE1">
        <w:rPr>
          <w:rFonts w:ascii="Times New Roman" w:eastAsia="Calibri" w:hAnsi="Times New Roman"/>
          <w:sz w:val="24"/>
          <w:szCs w:val="24"/>
          <w:lang w:eastAsia="en-US"/>
        </w:rPr>
        <w:t>з</w:t>
      </w:r>
      <w:r w:rsidRPr="00553BE1">
        <w:rPr>
          <w:rFonts w:ascii="Times New Roman" w:eastAsia="Calibri" w:hAnsi="Times New Roman"/>
          <w:sz w:val="24"/>
          <w:szCs w:val="24"/>
          <w:lang w:eastAsia="en-US"/>
        </w:rPr>
        <w:t>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C57F6">
        <w:rPr>
          <w:rFonts w:ascii="Times New Roman" w:eastAsia="Calibri" w:hAnsi="Times New Roman"/>
          <w:sz w:val="24"/>
          <w:szCs w:val="24"/>
          <w:lang w:eastAsia="en-US"/>
        </w:rPr>
        <w:t>»</w:t>
      </w:r>
      <w:r w:rsidR="002718FB">
        <w:rPr>
          <w:rFonts w:ascii="Times New Roman" w:eastAsia="Calibri" w:hAnsi="Times New Roman"/>
          <w:sz w:val="24"/>
          <w:szCs w:val="24"/>
          <w:lang w:eastAsia="en-US"/>
        </w:rPr>
        <w:t xml:space="preserve"> и ра</w:t>
      </w:r>
      <w:r w:rsidR="002718FB">
        <w:rPr>
          <w:rFonts w:ascii="Times New Roman" w:eastAsia="Calibri" w:hAnsi="Times New Roman"/>
          <w:sz w:val="24"/>
          <w:szCs w:val="24"/>
          <w:lang w:eastAsia="en-US"/>
        </w:rPr>
        <w:t>з</w:t>
      </w:r>
      <w:r w:rsidR="002718FB">
        <w:rPr>
          <w:rFonts w:ascii="Times New Roman" w:eastAsia="Calibri" w:hAnsi="Times New Roman"/>
          <w:sz w:val="24"/>
          <w:szCs w:val="24"/>
          <w:lang w:eastAsia="en-US"/>
        </w:rPr>
        <w:t>местить</w:t>
      </w:r>
      <w:r w:rsidRPr="006C57F6">
        <w:rPr>
          <w:rFonts w:ascii="Times New Roman" w:eastAsia="Calibri" w:hAnsi="Times New Roman"/>
          <w:sz w:val="24"/>
          <w:szCs w:val="24"/>
          <w:lang w:eastAsia="en-US"/>
        </w:rPr>
        <w:t xml:space="preserve"> на официальном сайте администрации </w:t>
      </w:r>
      <w:r w:rsidR="002718FB">
        <w:rPr>
          <w:rFonts w:ascii="Times New Roman" w:eastAsia="Calibri" w:hAnsi="Times New Roman"/>
          <w:sz w:val="24"/>
          <w:szCs w:val="24"/>
          <w:lang w:eastAsia="en-US"/>
        </w:rPr>
        <w:t>Хохол-Тростянского</w:t>
      </w:r>
      <w:r w:rsidRPr="006C57F6">
        <w:rPr>
          <w:rFonts w:ascii="Times New Roman" w:eastAsia="Calibri" w:hAnsi="Times New Roman"/>
          <w:sz w:val="24"/>
          <w:szCs w:val="24"/>
          <w:lang w:eastAsia="en-US"/>
        </w:rPr>
        <w:t xml:space="preserve"> сельского поселения </w:t>
      </w:r>
      <w:proofErr w:type="spellStart"/>
      <w:r>
        <w:rPr>
          <w:rFonts w:ascii="Times New Roman" w:eastAsia="Calibri" w:hAnsi="Times New Roman"/>
          <w:sz w:val="24"/>
          <w:szCs w:val="24"/>
          <w:lang w:eastAsia="en-US"/>
        </w:rPr>
        <w:t>Острогожского</w:t>
      </w:r>
      <w:proofErr w:type="spellEnd"/>
      <w:r w:rsidRPr="006C57F6">
        <w:rPr>
          <w:rFonts w:ascii="Times New Roman" w:eastAsia="Calibri" w:hAnsi="Times New Roman"/>
          <w:sz w:val="24"/>
          <w:szCs w:val="24"/>
          <w:lang w:eastAsia="en-US"/>
        </w:rPr>
        <w:t xml:space="preserve"> муниципального района в сети Интернет в разделе «Муниципальные усл</w:t>
      </w:r>
      <w:r w:rsidRPr="006C57F6">
        <w:rPr>
          <w:rFonts w:ascii="Times New Roman" w:eastAsia="Calibri" w:hAnsi="Times New Roman"/>
          <w:sz w:val="24"/>
          <w:szCs w:val="24"/>
          <w:lang w:eastAsia="en-US"/>
        </w:rPr>
        <w:t>у</w:t>
      </w:r>
      <w:r w:rsidRPr="006C57F6">
        <w:rPr>
          <w:rFonts w:ascii="Times New Roman" w:eastAsia="Calibri" w:hAnsi="Times New Roman"/>
          <w:sz w:val="24"/>
          <w:szCs w:val="24"/>
          <w:lang w:eastAsia="en-US"/>
        </w:rPr>
        <w:t>ги».</w:t>
      </w:r>
    </w:p>
    <w:p w:rsidR="00553BE1" w:rsidRPr="006C57F6" w:rsidRDefault="00553BE1" w:rsidP="002718FB">
      <w:pPr>
        <w:pStyle w:val="a5"/>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6C57F6">
        <w:rPr>
          <w:rFonts w:ascii="Times New Roman" w:eastAsia="Calibri" w:hAnsi="Times New Roman"/>
          <w:sz w:val="24"/>
          <w:szCs w:val="24"/>
          <w:lang w:eastAsia="en-US"/>
        </w:rPr>
        <w:t>.</w:t>
      </w:r>
      <w:r w:rsidRPr="006C57F6">
        <w:rPr>
          <w:rFonts w:ascii="Times New Roman" w:eastAsia="Calibri" w:hAnsi="Times New Roman"/>
          <w:sz w:val="24"/>
          <w:szCs w:val="24"/>
          <w:lang w:eastAsia="en-US"/>
        </w:rPr>
        <w:tab/>
      </w:r>
      <w:proofErr w:type="gramStart"/>
      <w:r w:rsidRPr="006C57F6">
        <w:rPr>
          <w:rFonts w:ascii="Times New Roman" w:eastAsia="Calibri" w:hAnsi="Times New Roman"/>
          <w:sz w:val="24"/>
          <w:szCs w:val="24"/>
          <w:lang w:eastAsia="en-US"/>
        </w:rPr>
        <w:t>Контроль за</w:t>
      </w:r>
      <w:proofErr w:type="gramEnd"/>
      <w:r w:rsidRPr="006C57F6">
        <w:rPr>
          <w:rFonts w:ascii="Times New Roman" w:eastAsia="Calibri" w:hAnsi="Times New Roman"/>
          <w:sz w:val="24"/>
          <w:szCs w:val="24"/>
          <w:lang w:eastAsia="en-US"/>
        </w:rPr>
        <w:t xml:space="preserve"> исполнением настоящего распоряжения </w:t>
      </w:r>
      <w:r>
        <w:rPr>
          <w:rFonts w:ascii="Times New Roman" w:eastAsia="Calibri" w:hAnsi="Times New Roman"/>
          <w:sz w:val="24"/>
          <w:szCs w:val="24"/>
          <w:lang w:eastAsia="en-US"/>
        </w:rPr>
        <w:t>оставляю за собой</w:t>
      </w:r>
      <w:r w:rsidRPr="006C57F6">
        <w:rPr>
          <w:rFonts w:ascii="Times New Roman" w:eastAsia="Calibri" w:hAnsi="Times New Roman"/>
          <w:sz w:val="24"/>
          <w:szCs w:val="24"/>
          <w:lang w:eastAsia="en-US"/>
        </w:rPr>
        <w:t>.</w:t>
      </w:r>
    </w:p>
    <w:p w:rsidR="00553BE1" w:rsidRPr="006C57F6" w:rsidRDefault="00553BE1" w:rsidP="002718FB">
      <w:pPr>
        <w:pStyle w:val="a5"/>
        <w:ind w:firstLine="567"/>
        <w:jc w:val="both"/>
        <w:rPr>
          <w:rFonts w:ascii="Times New Roman" w:eastAsia="Calibri" w:hAnsi="Times New Roman"/>
          <w:sz w:val="24"/>
          <w:szCs w:val="24"/>
          <w:lang w:eastAsia="en-US"/>
        </w:rPr>
      </w:pPr>
    </w:p>
    <w:p w:rsidR="00553BE1" w:rsidRPr="006C57F6" w:rsidRDefault="00553BE1" w:rsidP="00553BE1">
      <w:pPr>
        <w:pStyle w:val="a5"/>
        <w:ind w:firstLine="567"/>
        <w:rPr>
          <w:rFonts w:ascii="Times New Roman" w:hAnsi="Times New Roman"/>
          <w:sz w:val="24"/>
          <w:szCs w:val="24"/>
        </w:rPr>
      </w:pPr>
    </w:p>
    <w:p w:rsidR="002718FB" w:rsidRDefault="00553BE1" w:rsidP="00553BE1">
      <w:pPr>
        <w:pStyle w:val="a5"/>
        <w:ind w:firstLine="567"/>
        <w:rPr>
          <w:rFonts w:ascii="Times New Roman" w:hAnsi="Times New Roman"/>
          <w:sz w:val="24"/>
          <w:szCs w:val="24"/>
        </w:rPr>
      </w:pPr>
      <w:r w:rsidRPr="006C57F6">
        <w:rPr>
          <w:rFonts w:ascii="Times New Roman" w:hAnsi="Times New Roman"/>
          <w:sz w:val="24"/>
          <w:szCs w:val="24"/>
        </w:rPr>
        <w:t xml:space="preserve">Глава </w:t>
      </w:r>
      <w:r w:rsidR="002718FB">
        <w:rPr>
          <w:rFonts w:ascii="Times New Roman" w:hAnsi="Times New Roman"/>
          <w:sz w:val="24"/>
          <w:szCs w:val="24"/>
        </w:rPr>
        <w:t>Хохол-Тростянского</w:t>
      </w:r>
    </w:p>
    <w:p w:rsidR="00553BE1" w:rsidRPr="006C57F6" w:rsidRDefault="002718FB" w:rsidP="00553BE1">
      <w:pPr>
        <w:pStyle w:val="a5"/>
        <w:ind w:firstLine="567"/>
        <w:rPr>
          <w:rFonts w:ascii="Times New Roman" w:hAnsi="Times New Roman"/>
          <w:sz w:val="24"/>
          <w:szCs w:val="24"/>
        </w:rPr>
      </w:pPr>
      <w:r>
        <w:rPr>
          <w:rFonts w:ascii="Times New Roman" w:hAnsi="Times New Roman"/>
          <w:sz w:val="24"/>
          <w:szCs w:val="24"/>
        </w:rPr>
        <w:t xml:space="preserve">         </w:t>
      </w:r>
      <w:r w:rsidR="00553BE1" w:rsidRPr="006C57F6">
        <w:rPr>
          <w:rFonts w:ascii="Times New Roman" w:hAnsi="Times New Roman"/>
          <w:sz w:val="24"/>
          <w:szCs w:val="24"/>
        </w:rPr>
        <w:t xml:space="preserve"> сельского поселения                                       </w:t>
      </w:r>
      <w:r>
        <w:rPr>
          <w:rFonts w:ascii="Times New Roman" w:hAnsi="Times New Roman"/>
          <w:sz w:val="24"/>
          <w:szCs w:val="24"/>
        </w:rPr>
        <w:t>С. И. Муравьев</w:t>
      </w:r>
    </w:p>
    <w:p w:rsidR="00553BE1" w:rsidRPr="006C57F6" w:rsidRDefault="00553BE1" w:rsidP="00553BE1">
      <w:pPr>
        <w:pStyle w:val="a5"/>
        <w:ind w:firstLine="567"/>
        <w:rPr>
          <w:rFonts w:ascii="Times New Roman" w:eastAsia="Calibri" w:hAnsi="Times New Roman"/>
          <w:b/>
          <w:sz w:val="24"/>
          <w:szCs w:val="24"/>
          <w:lang w:eastAsia="en-US"/>
        </w:rPr>
      </w:pP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Pr="002718FB" w:rsidRDefault="002718FB" w:rsidP="002718FB">
      <w:pPr>
        <w:tabs>
          <w:tab w:val="left" w:pos="306"/>
        </w:tabs>
        <w:spacing w:after="0" w:line="240" w:lineRule="auto"/>
        <w:ind w:right="423"/>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ab/>
      </w:r>
      <w:r w:rsidRPr="002718FB">
        <w:rPr>
          <w:rFonts w:ascii="Times New Roman" w:eastAsia="Times New Roman" w:hAnsi="Times New Roman" w:cs="Times New Roman"/>
          <w:sz w:val="24"/>
          <w:szCs w:val="24"/>
          <w:lang w:eastAsia="ru-RU"/>
        </w:rPr>
        <w:t>Исп. Муравьёва В. Д.</w:t>
      </w: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Default="00553BE1" w:rsidP="006E0D54">
      <w:pPr>
        <w:spacing w:after="0" w:line="240" w:lineRule="auto"/>
        <w:ind w:right="423"/>
        <w:jc w:val="right"/>
        <w:rPr>
          <w:rFonts w:ascii="Arial" w:eastAsia="Times New Roman" w:hAnsi="Arial" w:cs="Arial"/>
          <w:sz w:val="24"/>
          <w:szCs w:val="24"/>
          <w:lang w:eastAsia="ru-RU"/>
        </w:rPr>
      </w:pPr>
    </w:p>
    <w:p w:rsidR="00553BE1" w:rsidRDefault="00553BE1" w:rsidP="00553BE1">
      <w:pPr>
        <w:spacing w:after="0" w:line="240" w:lineRule="auto"/>
        <w:ind w:right="423"/>
        <w:jc w:val="center"/>
        <w:rPr>
          <w:rFonts w:ascii="Arial" w:eastAsia="Times New Roman" w:hAnsi="Arial" w:cs="Arial"/>
          <w:sz w:val="24"/>
          <w:szCs w:val="24"/>
          <w:lang w:eastAsia="ru-RU"/>
        </w:rPr>
        <w:sectPr w:rsidR="00553BE1" w:rsidSect="00553BE1">
          <w:pgSz w:w="11906" w:h="16838"/>
          <w:pgMar w:top="1134" w:right="1134" w:bottom="851" w:left="1134" w:header="709" w:footer="709" w:gutter="0"/>
          <w:cols w:space="708"/>
          <w:docGrid w:linePitch="360"/>
        </w:sectPr>
      </w:pPr>
    </w:p>
    <w:p w:rsidR="00553BE1" w:rsidRDefault="00553BE1" w:rsidP="00553BE1">
      <w:pPr>
        <w:spacing w:after="0" w:line="240" w:lineRule="auto"/>
        <w:ind w:right="423"/>
        <w:rPr>
          <w:rFonts w:ascii="Arial" w:eastAsia="Times New Roman" w:hAnsi="Arial" w:cs="Arial"/>
          <w:sz w:val="24"/>
          <w:szCs w:val="24"/>
          <w:lang w:eastAsia="ru-RU"/>
        </w:rPr>
      </w:pPr>
    </w:p>
    <w:p w:rsidR="006E0D54" w:rsidRPr="002718FB" w:rsidRDefault="006E0D54" w:rsidP="006E0D54">
      <w:pPr>
        <w:spacing w:after="0" w:line="240" w:lineRule="auto"/>
        <w:ind w:right="423"/>
        <w:jc w:val="right"/>
        <w:rPr>
          <w:rFonts w:ascii="Times New Roman" w:eastAsia="Times New Roman" w:hAnsi="Times New Roman" w:cs="Times New Roman"/>
          <w:sz w:val="24"/>
          <w:szCs w:val="24"/>
          <w:lang w:eastAsia="ru-RU"/>
        </w:rPr>
      </w:pPr>
      <w:r w:rsidRPr="002718FB">
        <w:rPr>
          <w:rFonts w:ascii="Times New Roman" w:eastAsia="Times New Roman" w:hAnsi="Times New Roman" w:cs="Times New Roman"/>
          <w:sz w:val="24"/>
          <w:szCs w:val="24"/>
          <w:lang w:eastAsia="ru-RU"/>
        </w:rPr>
        <w:t xml:space="preserve">Приложение к распоряжению </w:t>
      </w:r>
    </w:p>
    <w:p w:rsidR="006E0D54" w:rsidRPr="002718FB" w:rsidRDefault="006E0D54" w:rsidP="006E0D54">
      <w:pPr>
        <w:spacing w:after="0" w:line="240" w:lineRule="auto"/>
        <w:ind w:right="423"/>
        <w:jc w:val="right"/>
        <w:rPr>
          <w:rFonts w:ascii="Times New Roman" w:eastAsia="Times New Roman" w:hAnsi="Times New Roman" w:cs="Times New Roman"/>
          <w:sz w:val="24"/>
          <w:szCs w:val="24"/>
          <w:lang w:eastAsia="ru-RU"/>
        </w:rPr>
      </w:pPr>
      <w:r w:rsidRPr="002718FB">
        <w:rPr>
          <w:rFonts w:ascii="Times New Roman" w:eastAsia="Times New Roman" w:hAnsi="Times New Roman" w:cs="Times New Roman"/>
          <w:sz w:val="24"/>
          <w:szCs w:val="24"/>
          <w:lang w:eastAsia="ru-RU"/>
        </w:rPr>
        <w:t xml:space="preserve">администрации </w:t>
      </w:r>
      <w:r w:rsidR="002718FB">
        <w:rPr>
          <w:rFonts w:ascii="Times New Roman" w:eastAsia="Times New Roman" w:hAnsi="Times New Roman" w:cs="Times New Roman"/>
          <w:sz w:val="24"/>
          <w:szCs w:val="24"/>
          <w:lang w:eastAsia="ru-RU"/>
        </w:rPr>
        <w:t>Хохол-Тростянского</w:t>
      </w:r>
      <w:r w:rsidRPr="002718FB">
        <w:rPr>
          <w:rFonts w:ascii="Times New Roman" w:eastAsia="Times New Roman" w:hAnsi="Times New Roman" w:cs="Times New Roman"/>
          <w:sz w:val="24"/>
          <w:szCs w:val="24"/>
          <w:lang w:eastAsia="ru-RU"/>
        </w:rPr>
        <w:t xml:space="preserve"> сельского поселения</w:t>
      </w:r>
    </w:p>
    <w:p w:rsidR="006E0D54" w:rsidRPr="002718FB" w:rsidRDefault="006E0D54" w:rsidP="006E0D54">
      <w:pPr>
        <w:spacing w:after="0" w:line="240" w:lineRule="auto"/>
        <w:ind w:right="423"/>
        <w:jc w:val="right"/>
        <w:rPr>
          <w:rFonts w:ascii="Times New Roman" w:eastAsia="Times New Roman" w:hAnsi="Times New Roman" w:cs="Times New Roman"/>
          <w:sz w:val="24"/>
          <w:szCs w:val="24"/>
          <w:lang w:eastAsia="ru-RU"/>
        </w:rPr>
      </w:pPr>
      <w:r w:rsidRPr="002718FB">
        <w:rPr>
          <w:rFonts w:ascii="Times New Roman" w:eastAsia="Times New Roman" w:hAnsi="Times New Roman" w:cs="Times New Roman"/>
          <w:sz w:val="24"/>
          <w:szCs w:val="24"/>
          <w:lang w:eastAsia="ru-RU"/>
        </w:rPr>
        <w:t>Острогожского муниципального района Воронежской области</w:t>
      </w:r>
    </w:p>
    <w:p w:rsidR="006E0D54" w:rsidRPr="002718FB" w:rsidRDefault="00844D83" w:rsidP="006E0D54">
      <w:pPr>
        <w:spacing w:after="0" w:line="240" w:lineRule="auto"/>
        <w:ind w:right="423"/>
        <w:jc w:val="right"/>
        <w:rPr>
          <w:rFonts w:ascii="Times New Roman" w:eastAsia="Times New Roman" w:hAnsi="Times New Roman" w:cs="Times New Roman"/>
          <w:sz w:val="24"/>
          <w:szCs w:val="24"/>
          <w:lang w:eastAsia="ru-RU"/>
        </w:rPr>
      </w:pPr>
      <w:r w:rsidRPr="002718FB">
        <w:rPr>
          <w:rFonts w:ascii="Times New Roman" w:eastAsia="Times New Roman" w:hAnsi="Times New Roman" w:cs="Times New Roman"/>
          <w:sz w:val="24"/>
          <w:szCs w:val="24"/>
          <w:lang w:eastAsia="ru-RU"/>
        </w:rPr>
        <w:tab/>
      </w:r>
      <w:r w:rsidRPr="002718FB">
        <w:rPr>
          <w:rFonts w:ascii="Times New Roman" w:eastAsia="Times New Roman" w:hAnsi="Times New Roman" w:cs="Times New Roman"/>
          <w:sz w:val="24"/>
          <w:szCs w:val="24"/>
          <w:lang w:eastAsia="ru-RU"/>
        </w:rPr>
        <w:tab/>
        <w:t xml:space="preserve">от </w:t>
      </w:r>
      <w:bookmarkStart w:id="0" w:name="_GoBack"/>
      <w:bookmarkEnd w:id="0"/>
      <w:r w:rsidR="002718FB">
        <w:rPr>
          <w:rFonts w:ascii="Times New Roman" w:eastAsia="Times New Roman" w:hAnsi="Times New Roman" w:cs="Times New Roman"/>
          <w:sz w:val="24"/>
          <w:szCs w:val="24"/>
          <w:lang w:eastAsia="ru-RU"/>
        </w:rPr>
        <w:t>08</w:t>
      </w:r>
      <w:r w:rsidR="006075E9" w:rsidRPr="002718FB">
        <w:rPr>
          <w:rFonts w:ascii="Times New Roman" w:eastAsia="Times New Roman" w:hAnsi="Times New Roman" w:cs="Times New Roman"/>
          <w:sz w:val="24"/>
          <w:szCs w:val="24"/>
          <w:lang w:eastAsia="ru-RU"/>
        </w:rPr>
        <w:t xml:space="preserve"> ноябр</w:t>
      </w:r>
      <w:r w:rsidR="002718FB">
        <w:rPr>
          <w:rFonts w:ascii="Times New Roman" w:eastAsia="Times New Roman" w:hAnsi="Times New Roman" w:cs="Times New Roman"/>
          <w:sz w:val="24"/>
          <w:szCs w:val="24"/>
          <w:lang w:eastAsia="ru-RU"/>
        </w:rPr>
        <w:t>я</w:t>
      </w:r>
      <w:r w:rsidR="006075E9" w:rsidRPr="002718FB">
        <w:rPr>
          <w:rFonts w:ascii="Times New Roman" w:eastAsia="Times New Roman" w:hAnsi="Times New Roman" w:cs="Times New Roman"/>
          <w:sz w:val="24"/>
          <w:szCs w:val="24"/>
          <w:lang w:eastAsia="ru-RU"/>
        </w:rPr>
        <w:t xml:space="preserve"> 2016 г. № </w:t>
      </w:r>
      <w:r w:rsidR="002718FB">
        <w:rPr>
          <w:rFonts w:ascii="Times New Roman" w:eastAsia="Times New Roman" w:hAnsi="Times New Roman" w:cs="Times New Roman"/>
          <w:sz w:val="24"/>
          <w:szCs w:val="24"/>
          <w:lang w:eastAsia="ru-RU"/>
        </w:rPr>
        <w:t>43</w:t>
      </w:r>
      <w:r w:rsidR="006E0D54" w:rsidRPr="002718FB">
        <w:rPr>
          <w:rFonts w:ascii="Times New Roman" w:eastAsia="Times New Roman" w:hAnsi="Times New Roman" w:cs="Times New Roman"/>
          <w:sz w:val="24"/>
          <w:szCs w:val="24"/>
          <w:lang w:eastAsia="ru-RU"/>
        </w:rPr>
        <w:t>-р</w:t>
      </w:r>
    </w:p>
    <w:p w:rsidR="006E0D54" w:rsidRDefault="006E0D54" w:rsidP="006E0D54">
      <w:pPr>
        <w:spacing w:after="0" w:line="200" w:lineRule="exact"/>
        <w:jc w:val="right"/>
        <w:rPr>
          <w:rFonts w:ascii="Times New Roman" w:hAnsi="Times New Roman" w:cs="Times New Roman"/>
          <w:b/>
          <w:sz w:val="20"/>
          <w:szCs w:val="20"/>
        </w:rPr>
      </w:pPr>
    </w:p>
    <w:p w:rsidR="00AD5100" w:rsidRPr="00E83F22" w:rsidRDefault="00083A57" w:rsidP="006E0D54">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ТЕХНОЛОГИЧЕСКАЯ СХЕМА</w:t>
      </w:r>
    </w:p>
    <w:p w:rsidR="00083A57" w:rsidRDefault="00083A57" w:rsidP="006E0D54">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553BE1" w:rsidRDefault="00553BE1" w:rsidP="006E0D54">
      <w:pPr>
        <w:spacing w:after="0" w:line="200" w:lineRule="exact"/>
        <w:jc w:val="center"/>
        <w:rPr>
          <w:rFonts w:ascii="Times New Roman" w:hAnsi="Times New Roman" w:cs="Times New Roman"/>
          <w:b/>
          <w:sz w:val="20"/>
          <w:szCs w:val="20"/>
        </w:rPr>
      </w:pPr>
      <w:r>
        <w:rPr>
          <w:rFonts w:ascii="Times New Roman" w:hAnsi="Times New Roman" w:cs="Times New Roman"/>
          <w:b/>
          <w:sz w:val="20"/>
          <w:szCs w:val="20"/>
        </w:rPr>
        <w:t>«</w:t>
      </w:r>
      <w:r w:rsidRPr="00553BE1">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w:t>
      </w:r>
      <w:r w:rsidRPr="00553BE1">
        <w:rPr>
          <w:rFonts w:ascii="Times New Roman" w:hAnsi="Times New Roman" w:cs="Times New Roman"/>
          <w:b/>
          <w:sz w:val="20"/>
          <w:szCs w:val="20"/>
        </w:rPr>
        <w:t>О</w:t>
      </w:r>
      <w:r w:rsidRPr="00553BE1">
        <w:rPr>
          <w:rFonts w:ascii="Times New Roman" w:hAnsi="Times New Roman" w:cs="Times New Roman"/>
          <w:b/>
          <w:sz w:val="20"/>
          <w:szCs w:val="20"/>
        </w:rPr>
        <w:t>ГО УЧАСТКА, НАХОДЯЩЕГОСЯ В МУНИЦИПАЛЬНОЙ СОБСТВЕННОСТИ ИЛИ ГОСУДАРСТВЕННАЯ СОБСТВЕННОСТЬ НА КОТОРЫЙ НЕ РАЗГР</w:t>
      </w:r>
      <w:r w:rsidRPr="00553BE1">
        <w:rPr>
          <w:rFonts w:ascii="Times New Roman" w:hAnsi="Times New Roman" w:cs="Times New Roman"/>
          <w:b/>
          <w:sz w:val="20"/>
          <w:szCs w:val="20"/>
        </w:rPr>
        <w:t>А</w:t>
      </w:r>
      <w:r w:rsidRPr="00553BE1">
        <w:rPr>
          <w:rFonts w:ascii="Times New Roman" w:hAnsi="Times New Roman" w:cs="Times New Roman"/>
          <w:b/>
          <w:sz w:val="20"/>
          <w:szCs w:val="20"/>
        </w:rPr>
        <w:t>НИЧЕНА БЕЗ ПРОВЕДЕНИЯ ТОРГОВ</w:t>
      </w:r>
      <w:r>
        <w:rPr>
          <w:rFonts w:ascii="Times New Roman" w:hAnsi="Times New Roman" w:cs="Times New Roman"/>
          <w:b/>
          <w:sz w:val="20"/>
          <w:szCs w:val="20"/>
        </w:rPr>
        <w:t>»</w:t>
      </w:r>
    </w:p>
    <w:p w:rsidR="00553BE1" w:rsidRPr="00553BE1" w:rsidRDefault="00553BE1" w:rsidP="006E0D54">
      <w:pPr>
        <w:spacing w:after="0" w:line="200" w:lineRule="exact"/>
        <w:jc w:val="center"/>
        <w:rPr>
          <w:rFonts w:ascii="Times New Roman" w:hAnsi="Times New Roman" w:cs="Times New Roman"/>
          <w:b/>
          <w:sz w:val="20"/>
          <w:szCs w:val="20"/>
        </w:rPr>
      </w:pPr>
    </w:p>
    <w:p w:rsidR="00083A57" w:rsidRPr="00E83F22" w:rsidRDefault="002F25A2" w:rsidP="006E0D54">
      <w:pPr>
        <w:pStyle w:val="1"/>
        <w:spacing w:before="0"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6E0D54" w:rsidP="00360671">
            <w:pPr>
              <w:spacing w:line="200" w:lineRule="exact"/>
              <w:rPr>
                <w:rFonts w:ascii="Times New Roman" w:hAnsi="Times New Roman" w:cs="Times New Roman"/>
                <w:sz w:val="20"/>
                <w:szCs w:val="20"/>
              </w:rPr>
            </w:pPr>
            <w:r w:rsidRPr="006E0D54">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Хохол-Тростянского</w:t>
            </w:r>
            <w:r w:rsidRPr="006E0D54">
              <w:rPr>
                <w:rFonts w:ascii="Times New Roman" w:hAnsi="Times New Roman" w:cs="Times New Roman"/>
                <w:sz w:val="20"/>
                <w:szCs w:val="20"/>
              </w:rPr>
              <w:t xml:space="preserve"> сельского поселения </w:t>
            </w:r>
            <w:proofErr w:type="spellStart"/>
            <w:r w:rsidRPr="006E0D54">
              <w:rPr>
                <w:rFonts w:ascii="Times New Roman" w:hAnsi="Times New Roman" w:cs="Times New Roman"/>
                <w:sz w:val="20"/>
                <w:szCs w:val="20"/>
              </w:rPr>
              <w:t>Острогожского</w:t>
            </w:r>
            <w:proofErr w:type="spellEnd"/>
            <w:r w:rsidRPr="006E0D54">
              <w:rPr>
                <w:rFonts w:ascii="Times New Roman" w:hAnsi="Times New Roman" w:cs="Times New Roman"/>
                <w:sz w:val="20"/>
                <w:szCs w:val="20"/>
              </w:rPr>
              <w:t xml:space="preserve"> муниципального района Вор</w:t>
            </w:r>
            <w:r w:rsidRPr="006E0D54">
              <w:rPr>
                <w:rFonts w:ascii="Times New Roman" w:hAnsi="Times New Roman" w:cs="Times New Roman"/>
                <w:sz w:val="20"/>
                <w:szCs w:val="20"/>
              </w:rPr>
              <w:t>о</w:t>
            </w:r>
            <w:r w:rsidRPr="006E0D54">
              <w:rPr>
                <w:rFonts w:ascii="Times New Roman" w:hAnsi="Times New Roman" w:cs="Times New Roman"/>
                <w:sz w:val="20"/>
                <w:szCs w:val="20"/>
              </w:rPr>
              <w:t>нежской области</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553BE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p>
        </w:tc>
        <w:tc>
          <w:tcPr>
            <w:tcW w:w="8931" w:type="dxa"/>
          </w:tcPr>
          <w:p w:rsidR="00083A57" w:rsidRPr="00E83F22" w:rsidRDefault="006E0D54" w:rsidP="002718FB">
            <w:pPr>
              <w:spacing w:line="200" w:lineRule="exact"/>
              <w:rPr>
                <w:rFonts w:ascii="Times New Roman" w:hAnsi="Times New Roman" w:cs="Times New Roman"/>
                <w:sz w:val="20"/>
                <w:szCs w:val="20"/>
              </w:rPr>
            </w:pPr>
            <w:r w:rsidRPr="006E0D54">
              <w:rPr>
                <w:rFonts w:ascii="Times New Roman" w:hAnsi="Times New Roman" w:cs="Times New Roman"/>
                <w:sz w:val="20"/>
                <w:szCs w:val="20"/>
              </w:rPr>
              <w:t>36401000100009</w:t>
            </w:r>
            <w:r w:rsidR="002718FB">
              <w:rPr>
                <w:rFonts w:ascii="Times New Roman" w:hAnsi="Times New Roman" w:cs="Times New Roman"/>
                <w:sz w:val="20"/>
                <w:szCs w:val="20"/>
              </w:rPr>
              <w:t>56311</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E83F22" w:rsidRDefault="007E5B50" w:rsidP="00360671">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C418C9" w:rsidRPr="00E83F22" w:rsidRDefault="00C418C9"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C418C9" w:rsidRPr="00E83F22" w:rsidRDefault="00C418C9" w:rsidP="00C418C9">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553BE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8931" w:type="dxa"/>
          </w:tcPr>
          <w:p w:rsidR="00083A57" w:rsidRPr="00E83F22" w:rsidRDefault="00553BE1" w:rsidP="002718FB">
            <w:pPr>
              <w:pStyle w:val="ConsPlusTitle"/>
              <w:rPr>
                <w:rFonts w:ascii="Times New Roman" w:hAnsi="Times New Roman" w:cs="Times New Roman"/>
                <w:b w:val="0"/>
                <w:sz w:val="20"/>
              </w:rPr>
            </w:pPr>
            <w:bookmarkStart w:id="1" w:name="P31"/>
            <w:bookmarkEnd w:id="1"/>
            <w:proofErr w:type="gramStart"/>
            <w:r w:rsidRPr="00553BE1">
              <w:rPr>
                <w:rFonts w:ascii="Times New Roman" w:hAnsi="Times New Roman" w:cs="Times New Roman"/>
                <w:b w:val="0"/>
                <w:sz w:val="20"/>
              </w:rPr>
              <w:t xml:space="preserve">Постановление администрации </w:t>
            </w:r>
            <w:r w:rsidR="002718FB">
              <w:rPr>
                <w:rFonts w:ascii="Times New Roman" w:hAnsi="Times New Roman" w:cs="Times New Roman"/>
                <w:b w:val="0"/>
                <w:sz w:val="20"/>
              </w:rPr>
              <w:t>Хохол-Тростянского</w:t>
            </w:r>
            <w:r w:rsidRPr="00553BE1">
              <w:rPr>
                <w:rFonts w:ascii="Times New Roman" w:hAnsi="Times New Roman" w:cs="Times New Roman"/>
                <w:b w:val="0"/>
                <w:sz w:val="20"/>
              </w:rPr>
              <w:t xml:space="preserve"> сельского поселения Острогожского муниципального района Воронежской области от </w:t>
            </w:r>
            <w:r w:rsidR="002718FB">
              <w:rPr>
                <w:rFonts w:ascii="Times New Roman" w:hAnsi="Times New Roman" w:cs="Times New Roman"/>
                <w:b w:val="0"/>
                <w:sz w:val="20"/>
              </w:rPr>
              <w:t xml:space="preserve">22.01.2016 </w:t>
            </w:r>
            <w:r w:rsidRPr="00553BE1">
              <w:rPr>
                <w:rFonts w:ascii="Times New Roman" w:hAnsi="Times New Roman" w:cs="Times New Roman"/>
                <w:b w:val="0"/>
                <w:sz w:val="20"/>
              </w:rPr>
              <w:t xml:space="preserve"> г. № </w:t>
            </w:r>
            <w:r w:rsidR="002718FB">
              <w:rPr>
                <w:rFonts w:ascii="Times New Roman" w:hAnsi="Times New Roman" w:cs="Times New Roman"/>
                <w:b w:val="0"/>
                <w:sz w:val="20"/>
              </w:rPr>
              <w:t>9</w:t>
            </w:r>
            <w:r w:rsidRPr="00553BE1">
              <w:rPr>
                <w:rFonts w:ascii="Times New Roman" w:hAnsi="Times New Roman" w:cs="Times New Roman"/>
                <w:b w:val="0"/>
                <w:sz w:val="20"/>
              </w:rPr>
              <w:t xml:space="preserve"> «Об утверждении административного регламе</w:t>
            </w:r>
            <w:r w:rsidR="002718FB">
              <w:rPr>
                <w:rFonts w:ascii="Times New Roman" w:hAnsi="Times New Roman" w:cs="Times New Roman"/>
                <w:b w:val="0"/>
                <w:sz w:val="20"/>
              </w:rPr>
              <w:t xml:space="preserve">нта  </w:t>
            </w:r>
            <w:r w:rsidRPr="00553BE1">
              <w:rPr>
                <w:rFonts w:ascii="Times New Roman" w:hAnsi="Times New Roman" w:cs="Times New Roman"/>
                <w:b w:val="0"/>
                <w:sz w:val="20"/>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w:t>
            </w:r>
            <w:r w:rsidRPr="00553BE1">
              <w:rPr>
                <w:rFonts w:ascii="Times New Roman" w:hAnsi="Times New Roman" w:cs="Times New Roman"/>
                <w:b w:val="0"/>
                <w:sz w:val="20"/>
              </w:rPr>
              <w:t>и</w:t>
            </w:r>
            <w:r w:rsidRPr="00553BE1">
              <w:rPr>
                <w:rFonts w:ascii="Times New Roman" w:hAnsi="Times New Roman" w:cs="Times New Roman"/>
                <w:b w:val="0"/>
                <w:sz w:val="20"/>
              </w:rPr>
              <w:t>пальной собственности или государственная собственность на который не разграничена без пров</w:t>
            </w:r>
            <w:r w:rsidRPr="00553BE1">
              <w:rPr>
                <w:rFonts w:ascii="Times New Roman" w:hAnsi="Times New Roman" w:cs="Times New Roman"/>
                <w:b w:val="0"/>
                <w:sz w:val="20"/>
              </w:rPr>
              <w:t>е</w:t>
            </w:r>
            <w:r w:rsidRPr="00553BE1">
              <w:rPr>
                <w:rFonts w:ascii="Times New Roman" w:hAnsi="Times New Roman" w:cs="Times New Roman"/>
                <w:b w:val="0"/>
                <w:sz w:val="20"/>
              </w:rPr>
              <w:t xml:space="preserve">дения торгов» (в редакции </w:t>
            </w:r>
            <w:r w:rsidR="002718FB">
              <w:rPr>
                <w:rFonts w:ascii="Times New Roman" w:hAnsi="Times New Roman" w:cs="Times New Roman"/>
                <w:b w:val="0"/>
                <w:sz w:val="20"/>
              </w:rPr>
              <w:t xml:space="preserve">постановления </w:t>
            </w:r>
            <w:r w:rsidRPr="00553BE1">
              <w:rPr>
                <w:rFonts w:ascii="Times New Roman" w:hAnsi="Times New Roman" w:cs="Times New Roman"/>
                <w:b w:val="0"/>
                <w:sz w:val="20"/>
              </w:rPr>
              <w:t>от 2</w:t>
            </w:r>
            <w:r w:rsidR="002718FB">
              <w:rPr>
                <w:rFonts w:ascii="Times New Roman" w:hAnsi="Times New Roman" w:cs="Times New Roman"/>
                <w:b w:val="0"/>
                <w:sz w:val="20"/>
              </w:rPr>
              <w:t>0</w:t>
            </w:r>
            <w:r w:rsidRPr="00553BE1">
              <w:rPr>
                <w:rFonts w:ascii="Times New Roman" w:hAnsi="Times New Roman" w:cs="Times New Roman"/>
                <w:b w:val="0"/>
                <w:sz w:val="20"/>
              </w:rPr>
              <w:t>.0</w:t>
            </w:r>
            <w:r w:rsidR="002718FB">
              <w:rPr>
                <w:rFonts w:ascii="Times New Roman" w:hAnsi="Times New Roman" w:cs="Times New Roman"/>
                <w:b w:val="0"/>
                <w:sz w:val="20"/>
              </w:rPr>
              <w:t>5</w:t>
            </w:r>
            <w:r w:rsidRPr="00553BE1">
              <w:rPr>
                <w:rFonts w:ascii="Times New Roman" w:hAnsi="Times New Roman" w:cs="Times New Roman"/>
                <w:b w:val="0"/>
                <w:sz w:val="20"/>
              </w:rPr>
              <w:t>.2016г. №</w:t>
            </w:r>
            <w:r w:rsidR="002718FB">
              <w:rPr>
                <w:rFonts w:ascii="Times New Roman" w:hAnsi="Times New Roman" w:cs="Times New Roman"/>
                <w:b w:val="0"/>
                <w:sz w:val="20"/>
              </w:rPr>
              <w:t xml:space="preserve"> 54</w:t>
            </w:r>
            <w:r w:rsidRPr="00553BE1">
              <w:rPr>
                <w:rFonts w:ascii="Times New Roman" w:hAnsi="Times New Roman" w:cs="Times New Roman"/>
                <w:b w:val="0"/>
                <w:sz w:val="20"/>
              </w:rPr>
              <w:t>)</w:t>
            </w:r>
            <w:proofErr w:type="gramEnd"/>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2F25A2"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или государственная собственность на который не разграничена без проведения торгов</w:t>
            </w:r>
            <w:r w:rsidR="001C29B3" w:rsidRPr="00E83F22">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w:t>
            </w:r>
            <w:r w:rsidRPr="00E83F22">
              <w:rPr>
                <w:rFonts w:ascii="Times New Roman" w:hAnsi="Times New Roman" w:cs="Times New Roman"/>
                <w:sz w:val="20"/>
                <w:szCs w:val="20"/>
              </w:rPr>
              <w:t>р</w:t>
            </w:r>
            <w:r w:rsidRPr="00E83F22">
              <w:rPr>
                <w:rFonts w:ascii="Times New Roman" w:hAnsi="Times New Roman" w:cs="Times New Roman"/>
                <w:sz w:val="20"/>
                <w:szCs w:val="20"/>
              </w:rPr>
              <w:t>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85938"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7.</w:t>
            </w:r>
          </w:p>
        </w:tc>
        <w:tc>
          <w:tcPr>
            <w:tcW w:w="5386" w:type="dxa"/>
          </w:tcPr>
          <w:p w:rsidR="00083A57" w:rsidRPr="00E83F22" w:rsidRDefault="00083A57" w:rsidP="00553BE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360671" w:rsidRPr="00E83F22" w:rsidRDefault="00360671">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83A57" w:rsidRPr="00E83F22" w:rsidRDefault="002F25A2" w:rsidP="00553BE1">
      <w:pPr>
        <w:pStyle w:val="1"/>
        <w:spacing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остановления предоставления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w:t>
            </w:r>
            <w:proofErr w:type="spellStart"/>
            <w:r w:rsidRPr="00E83F22">
              <w:rPr>
                <w:rFonts w:ascii="Times New Roman" w:hAnsi="Times New Roman" w:cs="Times New Roman"/>
                <w:b/>
                <w:sz w:val="20"/>
                <w:szCs w:val="20"/>
              </w:rPr>
              <w:t>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roofErr w:type="spellEnd"/>
            <w:r w:rsidRPr="00E83F22">
              <w:rPr>
                <w:rFonts w:ascii="Times New Roman" w:hAnsi="Times New Roman" w:cs="Times New Roman"/>
                <w:b/>
                <w:sz w:val="20"/>
                <w:szCs w:val="20"/>
              </w:rPr>
              <w:t>»</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по месту жительства (месту н</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хождения юр</w:t>
            </w:r>
            <w:proofErr w:type="gramStart"/>
            <w:r w:rsidR="00C418C9" w:rsidRPr="00E83F22">
              <w:rPr>
                <w:rFonts w:ascii="Times New Roman" w:hAnsi="Times New Roman" w:cs="Times New Roman"/>
                <w:b/>
                <w:sz w:val="20"/>
                <w:szCs w:val="20"/>
              </w:rPr>
              <w:t>.л</w:t>
            </w:r>
            <w:proofErr w:type="gramEnd"/>
            <w:r w:rsidR="00C418C9" w:rsidRPr="00E83F22">
              <w:rPr>
                <w:rFonts w:ascii="Times New Roman" w:hAnsi="Times New Roman" w:cs="Times New Roman"/>
                <w:b/>
                <w:sz w:val="20"/>
                <w:szCs w:val="20"/>
              </w:rPr>
              <w:t>ица)</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месту жител</w:t>
            </w:r>
            <w:r w:rsidR="00C418C9" w:rsidRPr="00E83F22">
              <w:rPr>
                <w:rFonts w:ascii="Times New Roman" w:hAnsi="Times New Roman" w:cs="Times New Roman"/>
                <w:b/>
                <w:sz w:val="20"/>
                <w:szCs w:val="20"/>
              </w:rPr>
              <w:t>ь</w:t>
            </w:r>
            <w:r w:rsidR="00C418C9" w:rsidRPr="00E83F22">
              <w:rPr>
                <w:rFonts w:ascii="Times New Roman" w:hAnsi="Times New Roman" w:cs="Times New Roman"/>
                <w:b/>
                <w:sz w:val="20"/>
                <w:szCs w:val="20"/>
              </w:rPr>
              <w:t>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w:t>
            </w:r>
            <w:proofErr w:type="gramStart"/>
            <w:r w:rsidRPr="00E83F22">
              <w:rPr>
                <w:rFonts w:ascii="Times New Roman" w:hAnsi="Times New Roman" w:cs="Times New Roman"/>
                <w:b/>
                <w:sz w:val="20"/>
                <w:szCs w:val="20"/>
              </w:rPr>
              <w:t>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roofErr w:type="gramEnd"/>
            <w:r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мативного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w:t>
            </w:r>
            <w:proofErr w:type="spellStart"/>
            <w:r w:rsidR="00C418C9" w:rsidRPr="00E83F22">
              <w:rPr>
                <w:rFonts w:ascii="Times New Roman" w:hAnsi="Times New Roman" w:cs="Times New Roman"/>
                <w:b/>
                <w:sz w:val="20"/>
                <w:szCs w:val="20"/>
              </w:rPr>
              <w:t>гос</w:t>
            </w:r>
            <w:proofErr w:type="gramStart"/>
            <w:r w:rsidR="00C418C9" w:rsidRPr="00E83F22">
              <w:rPr>
                <w:rFonts w:ascii="Times New Roman" w:hAnsi="Times New Roman" w:cs="Times New Roman"/>
                <w:b/>
                <w:sz w:val="20"/>
                <w:szCs w:val="20"/>
              </w:rPr>
              <w:t>.п</w:t>
            </w:r>
            <w:proofErr w:type="gramEnd"/>
            <w:r w:rsidR="00C418C9" w:rsidRPr="00E83F22">
              <w:rPr>
                <w:rFonts w:ascii="Times New Roman" w:hAnsi="Times New Roman" w:cs="Times New Roman"/>
                <w:b/>
                <w:sz w:val="20"/>
                <w:szCs w:val="20"/>
              </w:rPr>
              <w:t>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w:t>
            </w:r>
            <w:proofErr w:type="gramStart"/>
            <w:r w:rsidRPr="00E83F22">
              <w:rPr>
                <w:rFonts w:ascii="Times New Roman" w:hAnsi="Times New Roman" w:cs="Times New Roman"/>
                <w:b/>
                <w:sz w:val="20"/>
                <w:szCs w:val="20"/>
              </w:rPr>
              <w:t>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w:t>
            </w:r>
            <w:proofErr w:type="gramEnd"/>
            <w:r w:rsidRPr="00E83F22">
              <w:rPr>
                <w:rFonts w:ascii="Times New Roman" w:hAnsi="Times New Roman" w:cs="Times New Roman"/>
                <w:b/>
                <w:sz w:val="20"/>
                <w:szCs w:val="20"/>
              </w:rPr>
              <w:t>),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 xml:space="preserve">ных </w:t>
            </w:r>
            <w:r w:rsidRPr="00E83F22">
              <w:rPr>
                <w:rFonts w:ascii="Times New Roman" w:eastAsia="Times New Roman" w:hAnsi="Times New Roman" w:cs="Times New Roman"/>
                <w:sz w:val="20"/>
                <w:szCs w:val="20"/>
                <w:lang w:eastAsia="ru-RU"/>
              </w:rPr>
              <w:lastRenderedPageBreak/>
              <w:t>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 xml:space="preserve">мента на </w:t>
            </w:r>
            <w:r w:rsidRPr="00E83F22">
              <w:rPr>
                <w:rFonts w:ascii="Times New Roman" w:eastAsia="Times New Roman" w:hAnsi="Times New Roman" w:cs="Times New Roman"/>
                <w:sz w:val="20"/>
                <w:szCs w:val="20"/>
                <w:lang w:eastAsia="ru-RU"/>
              </w:rPr>
              <w:lastRenderedPageBreak/>
              <w:t>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5. Наименование «подуслуги»5:  Предоставление в безвозмездное пользование земельного участка, находящегося в муниципальной собственности или государс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 xml:space="preserve">шать </w:t>
            </w:r>
            <w:r w:rsidRPr="00E83F22">
              <w:rPr>
                <w:rFonts w:ascii="Times New Roman" w:hAnsi="Times New Roman" w:cs="Times New Roman"/>
                <w:iCs/>
                <w:sz w:val="20"/>
                <w:szCs w:val="20"/>
              </w:rPr>
              <w:lastRenderedPageBreak/>
              <w:t>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w:t>
            </w:r>
            <w:r w:rsidRPr="00E83F22">
              <w:rPr>
                <w:rFonts w:ascii="Times New Roman" w:hAnsi="Times New Roman" w:cs="Times New Roman"/>
                <w:sz w:val="20"/>
                <w:szCs w:val="20"/>
              </w:rPr>
              <w:lastRenderedPageBreak/>
              <w:t>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бумажного </w:t>
            </w:r>
            <w:r w:rsidRPr="00E83F22">
              <w:rPr>
                <w:rFonts w:ascii="Times New Roman" w:hAnsi="Times New Roman" w:cs="Times New Roman"/>
                <w:sz w:val="20"/>
                <w:szCs w:val="20"/>
              </w:rPr>
              <w:lastRenderedPageBreak/>
              <w:t>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9675E0">
      <w:pPr>
        <w:pStyle w:val="1"/>
        <w:spacing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2521" w:type="dxa"/>
          </w:tcPr>
          <w:p w:rsidR="004E7CAF" w:rsidRPr="00E83F22" w:rsidRDefault="00043FFA" w:rsidP="009675E0">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w:t>
            </w:r>
            <w:r w:rsidRPr="00E83F22">
              <w:rPr>
                <w:rFonts w:ascii="Times New Roman" w:hAnsi="Times New Roman" w:cs="Times New Roman"/>
                <w:b/>
                <w:sz w:val="20"/>
                <w:szCs w:val="20"/>
              </w:rPr>
              <w:t>р</w:t>
            </w:r>
            <w:r w:rsidRPr="00E83F22">
              <w:rPr>
                <w:rFonts w:ascii="Times New Roman" w:hAnsi="Times New Roman" w:cs="Times New Roman"/>
                <w:b/>
                <w:sz w:val="20"/>
                <w:szCs w:val="20"/>
              </w:rPr>
              <w:t>ждающий правомочие заявителя соответс</w:t>
            </w:r>
            <w:r w:rsidRPr="00E83F22">
              <w:rPr>
                <w:rFonts w:ascii="Times New Roman" w:hAnsi="Times New Roman" w:cs="Times New Roman"/>
                <w:b/>
                <w:sz w:val="20"/>
                <w:szCs w:val="20"/>
              </w:rPr>
              <w:t>т</w:t>
            </w:r>
            <w:r w:rsidRPr="00E83F22">
              <w:rPr>
                <w:rFonts w:ascii="Times New Roman" w:hAnsi="Times New Roman" w:cs="Times New Roman"/>
                <w:b/>
                <w:sz w:val="20"/>
                <w:szCs w:val="20"/>
              </w:rPr>
              <w:t>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тверждающему право подачи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 xml:space="preserve"> </w:t>
            </w:r>
            <w:proofErr w:type="gramStart"/>
            <w:r w:rsidR="00683A33" w:rsidRPr="00E83F22">
              <w:rPr>
                <w:rFonts w:ascii="Times New Roman" w:hAnsi="Times New Roman" w:cs="Times New Roman"/>
                <w:sz w:val="20"/>
                <w:szCs w:val="20"/>
              </w:rPr>
              <w:t>лица</w:t>
            </w:r>
            <w:proofErr w:type="gramEnd"/>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w:t>
            </w:r>
            <w:r w:rsidRPr="00E83F22">
              <w:rPr>
                <w:rFonts w:ascii="Times New Roman" w:hAnsi="Times New Roman" w:cs="Times New Roman"/>
                <w:sz w:val="20"/>
                <w:szCs w:val="20"/>
              </w:rPr>
              <w:t>т</w:t>
            </w:r>
            <w:r w:rsidRPr="00E83F22">
              <w:rPr>
                <w:rFonts w:ascii="Times New Roman" w:hAnsi="Times New Roman" w:cs="Times New Roman"/>
                <w:sz w:val="20"/>
                <w:szCs w:val="20"/>
              </w:rPr>
              <w:t>вующие в силу закона или на основании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имущес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ву общего </w:t>
            </w:r>
            <w:r w:rsidRPr="00E83F22">
              <w:rPr>
                <w:rFonts w:ascii="Times New Roman" w:hAnsi="Times New Roman" w:cs="Times New Roman"/>
                <w:sz w:val="20"/>
                <w:szCs w:val="20"/>
              </w:rPr>
              <w:lastRenderedPageBreak/>
              <w:t>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ряющий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001C29B3" w:rsidRPr="00E83F22">
              <w:rPr>
                <w:rFonts w:ascii="Times New Roman" w:hAnsi="Times New Roman" w:cs="Times New Roman"/>
                <w:sz w:val="20"/>
                <w:szCs w:val="20"/>
              </w:rPr>
              <w:t>т</w:t>
            </w:r>
            <w:r w:rsidR="001C29B3" w:rsidRPr="00E83F22">
              <w:rPr>
                <w:rFonts w:ascii="Times New Roman" w:hAnsi="Times New Roman" w:cs="Times New Roman"/>
                <w:sz w:val="20"/>
                <w:szCs w:val="20"/>
              </w:rPr>
              <w:t>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сообщение заявителя (заявителей), содержащее перечень всех зданий, сооружений,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2251CF"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t>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w:t>
            </w:r>
            <w:r w:rsidRPr="00E83F22">
              <w:rPr>
                <w:rFonts w:ascii="Times New Roman" w:hAnsi="Times New Roman" w:cs="Times New Roman"/>
                <w:sz w:val="20"/>
                <w:szCs w:val="20"/>
              </w:rPr>
              <w:t>о</w:t>
            </w:r>
            <w:r w:rsidRPr="00E83F22">
              <w:rPr>
                <w:rFonts w:ascii="Times New Roman" w:hAnsi="Times New Roman" w:cs="Times New Roman"/>
                <w:sz w:val="20"/>
                <w:szCs w:val="20"/>
              </w:rPr>
              <w:t>вать их содержание.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proofErr w:type="gramStart"/>
            <w:r w:rsidR="00FE4340" w:rsidRPr="00E83F22">
              <w:rPr>
                <w:rFonts w:ascii="Times New Roman" w:hAnsi="Times New Roman" w:cs="Times New Roman"/>
                <w:sz w:val="20"/>
                <w:szCs w:val="20"/>
              </w:rPr>
              <w:t>к</w:t>
            </w:r>
            <w:proofErr w:type="gramEnd"/>
            <w:r w:rsidR="00FE4340" w:rsidRPr="00E83F22">
              <w:rPr>
                <w:rFonts w:ascii="Times New Roman" w:hAnsi="Times New Roman" w:cs="Times New Roman"/>
                <w:sz w:val="20"/>
                <w:szCs w:val="20"/>
              </w:rPr>
              <w:t xml:space="preserve">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ческого лица не должна</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 xml:space="preserve"> содержать </w:t>
            </w:r>
            <w:r w:rsidR="00914E86" w:rsidRPr="00E83F22">
              <w:rPr>
                <w:rFonts w:ascii="Times New Roman" w:hAnsi="Times New Roman" w:cs="Times New Roman"/>
                <w:sz w:val="20"/>
                <w:szCs w:val="20"/>
              </w:rPr>
              <w:lastRenderedPageBreak/>
              <w:t>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t>чисток,</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прип</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сок, зачеркн</w:t>
            </w:r>
            <w:r w:rsidR="00914E86" w:rsidRPr="00E83F22">
              <w:rPr>
                <w:rFonts w:ascii="Times New Roman" w:hAnsi="Times New Roman" w:cs="Times New Roman"/>
                <w:sz w:val="20"/>
                <w:szCs w:val="20"/>
              </w:rPr>
              <w:t>у</w:t>
            </w:r>
            <w:r w:rsidR="00914E86" w:rsidRPr="00E83F22">
              <w:rPr>
                <w:rFonts w:ascii="Times New Roman" w:hAnsi="Times New Roman" w:cs="Times New Roman"/>
                <w:sz w:val="20"/>
                <w:szCs w:val="20"/>
              </w:rPr>
              <w:t>тых слов и</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других испра</w:t>
            </w:r>
            <w:r w:rsidR="00914E86" w:rsidRPr="00E83F22">
              <w:rPr>
                <w:rFonts w:ascii="Times New Roman" w:hAnsi="Times New Roman" w:cs="Times New Roman"/>
                <w:sz w:val="20"/>
                <w:szCs w:val="20"/>
              </w:rPr>
              <w:t>в</w:t>
            </w:r>
            <w:r w:rsidR="00914E86" w:rsidRPr="00E83F22">
              <w:rPr>
                <w:rFonts w:ascii="Times New Roman" w:hAnsi="Times New Roman" w:cs="Times New Roman"/>
                <w:sz w:val="20"/>
                <w:szCs w:val="20"/>
              </w:rPr>
              <w:t>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собственности,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права заявителя на испрашиваемый </w:t>
            </w:r>
            <w:r w:rsidRPr="00E83F22">
              <w:rPr>
                <w:rFonts w:ascii="Times New Roman" w:hAnsi="Times New Roman" w:cs="Times New Roman"/>
                <w:sz w:val="20"/>
                <w:szCs w:val="20"/>
              </w:rPr>
              <w:lastRenderedPageBreak/>
              <w:t>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тавления земельных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стков в соответствии с законодательством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t>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w:t>
            </w:r>
            <w:r w:rsidRPr="00E83F22">
              <w:rPr>
                <w:rFonts w:ascii="Times New Roman" w:hAnsi="Times New Roman" w:cs="Times New Roman"/>
                <w:sz w:val="20"/>
                <w:szCs w:val="20"/>
              </w:rPr>
              <w:t>о</w:t>
            </w:r>
            <w:r w:rsidRPr="00E83F22">
              <w:rPr>
                <w:rFonts w:ascii="Times New Roman" w:hAnsi="Times New Roman" w:cs="Times New Roman"/>
                <w:sz w:val="20"/>
                <w:szCs w:val="20"/>
              </w:rPr>
              <w:t>вать их содержание.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w:t>
            </w:r>
            <w:r w:rsidRPr="00E83F22">
              <w:rPr>
                <w:rFonts w:ascii="Times New Roman" w:hAnsi="Times New Roman" w:cs="Times New Roman"/>
                <w:sz w:val="20"/>
                <w:szCs w:val="20"/>
              </w:rPr>
              <w:lastRenderedPageBreak/>
              <w:t xml:space="preserve">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w:t>
            </w:r>
            <w:r w:rsidRPr="00E83F22">
              <w:rPr>
                <w:rFonts w:ascii="Times New Roman" w:hAnsi="Times New Roman" w:cs="Times New Roman"/>
                <w:sz w:val="20"/>
                <w:szCs w:val="20"/>
              </w:rPr>
              <w:lastRenderedPageBreak/>
              <w:t>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w:t>
            </w:r>
            <w:r w:rsidRPr="00E83F22">
              <w:rPr>
                <w:rFonts w:ascii="Times New Roman" w:hAnsi="Times New Roman" w:cs="Times New Roman"/>
                <w:sz w:val="20"/>
                <w:szCs w:val="20"/>
              </w:rPr>
              <w:t xml:space="preserve"> договор, соглашение или иной документ, предусматривающий выпо</w:t>
            </w:r>
            <w:r w:rsidRPr="00E83F22">
              <w:rPr>
                <w:rFonts w:ascii="Times New Roman" w:hAnsi="Times New Roman" w:cs="Times New Roman"/>
                <w:sz w:val="20"/>
                <w:szCs w:val="20"/>
              </w:rPr>
              <w:t>л</w:t>
            </w:r>
            <w:r w:rsidRPr="00E83F22">
              <w:rPr>
                <w:rFonts w:ascii="Times New Roman" w:hAnsi="Times New Roman" w:cs="Times New Roman"/>
                <w:sz w:val="20"/>
                <w:szCs w:val="20"/>
              </w:rPr>
              <w:t>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w:t>
            </w:r>
            <w:r w:rsidR="00DB3AEB" w:rsidRPr="00E83F22">
              <w:rPr>
                <w:rFonts w:ascii="Times New Roman" w:hAnsi="Times New Roman" w:cs="Times New Roman"/>
                <w:sz w:val="20"/>
                <w:szCs w:val="20"/>
              </w:rPr>
              <w:t>к</w:t>
            </w:r>
            <w:r w:rsidR="00DB3AEB" w:rsidRPr="00E83F22">
              <w:rPr>
                <w:rFonts w:ascii="Times New Roman" w:hAnsi="Times New Roman" w:cs="Times New Roman"/>
                <w:sz w:val="20"/>
                <w:szCs w:val="20"/>
              </w:rPr>
              <w:t>тро-, тепл</w:t>
            </w:r>
            <w:proofErr w:type="gramStart"/>
            <w:r w:rsidR="00DB3AEB" w:rsidRPr="00E83F22">
              <w:rPr>
                <w:rFonts w:ascii="Times New Roman" w:hAnsi="Times New Roman" w:cs="Times New Roman"/>
                <w:sz w:val="20"/>
                <w:szCs w:val="20"/>
              </w:rPr>
              <w:t>о-</w:t>
            </w:r>
            <w:proofErr w:type="gramEnd"/>
            <w:r w:rsidR="00DB3AEB" w:rsidRPr="00E83F22">
              <w:rPr>
                <w:rFonts w:ascii="Times New Roman" w:hAnsi="Times New Roman" w:cs="Times New Roman"/>
                <w:sz w:val="20"/>
                <w:szCs w:val="20"/>
              </w:rPr>
              <w:t>, газо- и водоснабжения, водоотвед</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 xml:space="preserve">ния, связи, нефтепроводов </w:t>
            </w:r>
            <w:r w:rsidR="00DB3AEB" w:rsidRPr="00E83F22">
              <w:rPr>
                <w:rFonts w:ascii="Times New Roman" w:hAnsi="Times New Roman" w:cs="Times New Roman"/>
                <w:sz w:val="20"/>
                <w:szCs w:val="20"/>
              </w:rPr>
              <w:lastRenderedPageBreak/>
              <w:t>федерального, регионал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ного или местного знач</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справка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ченного органа об отнес</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членство заяв</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распределении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 xml:space="preserve">ем случаев, </w:t>
            </w:r>
            <w:r w:rsidR="00DB3AEB" w:rsidRPr="00E83F22">
              <w:rPr>
                <w:rFonts w:ascii="Times New Roman" w:hAnsi="Times New Roman" w:cs="Times New Roman"/>
                <w:sz w:val="20"/>
                <w:szCs w:val="20"/>
              </w:rPr>
              <w:lastRenderedPageBreak/>
              <w:t>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решение органа некоммерческой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 xml:space="preserve">нина к категории граждан, обладающих правом на первоочередное </w:t>
            </w:r>
            <w:r w:rsidR="00DB3AEB" w:rsidRPr="00E83F22">
              <w:rPr>
                <w:rFonts w:ascii="Times New Roman" w:hAnsi="Times New Roman" w:cs="Times New Roman"/>
                <w:sz w:val="20"/>
                <w:szCs w:val="20"/>
              </w:rPr>
              <w:lastRenderedPageBreak/>
              <w:t>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соглашение об изъ</w:t>
            </w:r>
            <w:r w:rsidR="00DB3AEB" w:rsidRPr="00E83F22">
              <w:rPr>
                <w:rFonts w:ascii="Times New Roman" w:hAnsi="Times New Roman" w:cs="Times New Roman"/>
                <w:sz w:val="20"/>
                <w:szCs w:val="20"/>
              </w:rPr>
              <w:t>я</w:t>
            </w:r>
            <w:r w:rsidR="00DB3AEB" w:rsidRPr="00E83F22">
              <w:rPr>
                <w:rFonts w:ascii="Times New Roman" w:hAnsi="Times New Roman" w:cs="Times New Roman"/>
                <w:sz w:val="20"/>
                <w:szCs w:val="20"/>
              </w:rPr>
              <w:t>тии земельного участка для муниципальных нужд или решение суда, на основании которого земел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ный участок изъят для муниципальных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право заявителя на предоставление земельного участка в собс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t>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lastRenderedPageBreak/>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w:t>
            </w:r>
            <w:r w:rsidRPr="00E83F22">
              <w:rPr>
                <w:rFonts w:ascii="Times New Roman" w:hAnsi="Times New Roman" w:cs="Times New Roman"/>
                <w:sz w:val="20"/>
                <w:szCs w:val="20"/>
              </w:rPr>
              <w:t>о</w:t>
            </w:r>
            <w:r w:rsidRPr="00E83F22">
              <w:rPr>
                <w:rFonts w:ascii="Times New Roman" w:hAnsi="Times New Roman" w:cs="Times New Roman"/>
                <w:sz w:val="20"/>
                <w:szCs w:val="20"/>
              </w:rPr>
              <w:t>вать их содержание.</w:t>
            </w:r>
          </w:p>
          <w:p w:rsidR="00DB3AEB" w:rsidRPr="00E83F22" w:rsidRDefault="003D1664" w:rsidP="00AC153A">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(решение о назначении лица </w:t>
            </w:r>
            <w:r w:rsidRPr="00E83F22">
              <w:rPr>
                <w:rFonts w:ascii="Times New Roman" w:hAnsi="Times New Roman" w:cs="Times New Roman"/>
                <w:sz w:val="20"/>
                <w:szCs w:val="20"/>
              </w:rPr>
              <w:lastRenderedPageBreak/>
              <w:t>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ние интересов заявителя, должна быть оформлена в соответствии с требованиями </w:t>
            </w:r>
            <w:r w:rsidRPr="00E83F22">
              <w:rPr>
                <w:rFonts w:ascii="Times New Roman" w:hAnsi="Times New Roman" w:cs="Times New Roman"/>
                <w:sz w:val="20"/>
                <w:szCs w:val="20"/>
              </w:rPr>
              <w:lastRenderedPageBreak/>
              <w:t>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w:t>
            </w:r>
            <w:r w:rsidR="004275C8" w:rsidRPr="00E83F22">
              <w:rPr>
                <w:rFonts w:ascii="Times New Roman" w:hAnsi="Times New Roman" w:cs="Times New Roman"/>
                <w:b/>
                <w:sz w:val="20"/>
                <w:szCs w:val="20"/>
              </w:rPr>
              <w:t>о</w:t>
            </w:r>
            <w:r w:rsidR="004275C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власти и орг</w:t>
            </w:r>
            <w:r w:rsidRPr="00E83F22">
              <w:rPr>
                <w:rFonts w:ascii="Times New Roman" w:hAnsi="Times New Roman" w:cs="Times New Roman"/>
                <w:sz w:val="20"/>
                <w:szCs w:val="20"/>
              </w:rPr>
              <w:t>а</w:t>
            </w:r>
            <w:r w:rsidRPr="00E83F22">
              <w:rPr>
                <w:rFonts w:ascii="Times New Roman" w:hAnsi="Times New Roman" w:cs="Times New Roman"/>
                <w:sz w:val="20"/>
                <w:szCs w:val="20"/>
              </w:rPr>
              <w:t>нам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lastRenderedPageBreak/>
              <w:t>3) казенные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заявителя на предоставление земельного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t>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lastRenderedPageBreak/>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w:t>
            </w:r>
            <w:r w:rsidRPr="00E83F22">
              <w:rPr>
                <w:rFonts w:ascii="Times New Roman" w:hAnsi="Times New Roman" w:cs="Times New Roman"/>
                <w:sz w:val="20"/>
                <w:szCs w:val="20"/>
              </w:rPr>
              <w:t>о</w:t>
            </w:r>
            <w:r w:rsidRPr="00E83F22">
              <w:rPr>
                <w:rFonts w:ascii="Times New Roman" w:hAnsi="Times New Roman" w:cs="Times New Roman"/>
                <w:sz w:val="20"/>
                <w:szCs w:val="20"/>
              </w:rPr>
              <w:t>вать их содержание.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(решение о назначении лица </w:t>
            </w:r>
            <w:r w:rsidRPr="00E83F22">
              <w:rPr>
                <w:rFonts w:ascii="Times New Roman" w:hAnsi="Times New Roman" w:cs="Times New Roman"/>
                <w:sz w:val="20"/>
                <w:szCs w:val="20"/>
              </w:rPr>
              <w:lastRenderedPageBreak/>
              <w:t>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5028C8" w:rsidRPr="00E83F22">
              <w:rPr>
                <w:rFonts w:ascii="Times New Roman" w:hAnsi="Times New Roman" w:cs="Times New Roman"/>
                <w:b/>
                <w:sz w:val="20"/>
                <w:szCs w:val="20"/>
              </w:rPr>
              <w:t>н</w:t>
            </w:r>
            <w:r w:rsidR="005028C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земельного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ных на испрашиваемом </w:t>
            </w:r>
            <w:r w:rsidRPr="00E83F22">
              <w:rPr>
                <w:rFonts w:ascii="Times New Roman" w:hAnsi="Times New Roman" w:cs="Times New Roman"/>
                <w:sz w:val="20"/>
                <w:szCs w:val="20"/>
              </w:rPr>
              <w:lastRenderedPageBreak/>
              <w:t>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РФ,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установлены сл</w:t>
            </w:r>
            <w:r w:rsidRPr="00E83F22">
              <w:rPr>
                <w:rFonts w:ascii="Times New Roman" w:hAnsi="Times New Roman" w:cs="Times New Roman"/>
                <w:sz w:val="20"/>
                <w:szCs w:val="20"/>
              </w:rPr>
              <w:t>у</w:t>
            </w:r>
            <w:r w:rsidRPr="00E83F22">
              <w:rPr>
                <w:rFonts w:ascii="Times New Roman" w:hAnsi="Times New Roman" w:cs="Times New Roman"/>
                <w:sz w:val="20"/>
                <w:szCs w:val="20"/>
              </w:rPr>
              <w:t>чаи и срок предоставления земельных участков некоммерческим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циям, созданным гражд</w:t>
            </w:r>
            <w:r w:rsidRPr="00E83F22">
              <w:rPr>
                <w:rFonts w:ascii="Times New Roman" w:hAnsi="Times New Roman" w:cs="Times New Roman"/>
                <w:sz w:val="20"/>
                <w:szCs w:val="20"/>
              </w:rPr>
              <w:t>а</w:t>
            </w:r>
            <w:r w:rsidRPr="00E83F22">
              <w:rPr>
                <w:rFonts w:ascii="Times New Roman" w:hAnsi="Times New Roman" w:cs="Times New Roman"/>
                <w:sz w:val="20"/>
                <w:szCs w:val="20"/>
              </w:rPr>
              <w:t>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некоммерческой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основании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t>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w:t>
            </w:r>
            <w:r w:rsidRPr="00E83F22">
              <w:rPr>
                <w:rFonts w:ascii="Times New Roman" w:hAnsi="Times New Roman" w:cs="Times New Roman"/>
                <w:sz w:val="20"/>
                <w:szCs w:val="20"/>
              </w:rPr>
              <w:t>о</w:t>
            </w:r>
            <w:r w:rsidRPr="00E83F22">
              <w:rPr>
                <w:rFonts w:ascii="Times New Roman" w:hAnsi="Times New Roman" w:cs="Times New Roman"/>
                <w:sz w:val="20"/>
                <w:szCs w:val="20"/>
              </w:rPr>
              <w:t>вать их содержание.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AC153A" w:rsidRPr="00E83F22">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тых </w:t>
            </w:r>
            <w:r w:rsidRPr="00E83F22">
              <w:rPr>
                <w:rFonts w:ascii="Times New Roman" w:hAnsi="Times New Roman" w:cs="Times New Roman"/>
                <w:sz w:val="20"/>
                <w:szCs w:val="20"/>
              </w:rPr>
              <w:lastRenderedPageBreak/>
              <w:t>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r w:rsidR="00AC153A">
              <w:rPr>
                <w:rFonts w:ascii="Times New Roman" w:hAnsi="Times New Roman" w:cs="Times New Roman"/>
                <w:sz w:val="20"/>
                <w:szCs w:val="20"/>
              </w:rPr>
              <w:t xml:space="preserve"> </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9675E0">
      <w:pPr>
        <w:pStyle w:val="1"/>
        <w:spacing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заявитель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w:t>
            </w:r>
            <w:r w:rsidR="00043FFA" w:rsidRPr="00E83F22">
              <w:rPr>
                <w:rFonts w:ascii="Times New Roman" w:hAnsi="Times New Roman" w:cs="Times New Roman"/>
                <w:b/>
                <w:sz w:val="20"/>
                <w:szCs w:val="20"/>
              </w:rPr>
              <w:t>о</w:t>
            </w:r>
            <w:r w:rsidR="00043FFA" w:rsidRPr="00E83F22">
              <w:rPr>
                <w:rFonts w:ascii="Times New Roman" w:hAnsi="Times New Roman" w:cs="Times New Roman"/>
                <w:b/>
                <w:sz w:val="20"/>
                <w:szCs w:val="20"/>
              </w:rPr>
              <w:t>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экзем</w:t>
            </w:r>
            <w:r w:rsidRPr="00E83F22">
              <w:rPr>
                <w:rFonts w:ascii="Times New Roman" w:hAnsi="Times New Roman" w:cs="Times New Roman"/>
                <w:b/>
                <w:sz w:val="20"/>
                <w:szCs w:val="20"/>
              </w:rPr>
              <w:t>п</w:t>
            </w:r>
            <w:r w:rsidRPr="00E83F22">
              <w:rPr>
                <w:rFonts w:ascii="Times New Roman" w:hAnsi="Times New Roman" w:cs="Times New Roman"/>
                <w:b/>
                <w:sz w:val="20"/>
                <w:szCs w:val="20"/>
              </w:rPr>
              <w:t xml:space="preserve">ляров документа с указанием </w:t>
            </w:r>
            <w:r w:rsidRPr="00E83F22">
              <w:rPr>
                <w:rFonts w:ascii="Times New Roman" w:hAnsi="Times New Roman" w:cs="Times New Roman"/>
                <w:b/>
                <w:i/>
                <w:sz w:val="20"/>
                <w:szCs w:val="20"/>
              </w:rPr>
              <w:t>по</w:t>
            </w:r>
            <w:r w:rsidRPr="00E83F22">
              <w:rPr>
                <w:rFonts w:ascii="Times New Roman" w:hAnsi="Times New Roman" w:cs="Times New Roman"/>
                <w:b/>
                <w:i/>
                <w:sz w:val="20"/>
                <w:szCs w:val="20"/>
              </w:rPr>
              <w:t>д</w:t>
            </w:r>
            <w:r w:rsidRPr="00E83F22">
              <w:rPr>
                <w:rFonts w:ascii="Times New Roman" w:hAnsi="Times New Roman" w:cs="Times New Roman"/>
                <w:b/>
                <w:i/>
                <w:sz w:val="20"/>
                <w:szCs w:val="20"/>
              </w:rPr>
              <w:t>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9675E0">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747F21" w:rsidRPr="00E83F22">
              <w:rPr>
                <w:rFonts w:ascii="Times New Roman" w:hAnsi="Times New Roman" w:cs="Times New Roman"/>
                <w:b/>
                <w:sz w:val="20"/>
                <w:szCs w:val="20"/>
              </w:rPr>
              <w:t>н</w:t>
            </w:r>
            <w:r w:rsidR="00747F21"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 xml:space="preserve">ж) цель использования </w:t>
            </w:r>
            <w:r w:rsidRPr="00E83F22">
              <w:rPr>
                <w:rFonts w:ascii="Times New Roman" w:hAnsi="Times New Roman" w:cs="Times New Roman"/>
                <w:sz w:val="20"/>
                <w:szCs w:val="20"/>
              </w:rPr>
              <w:lastRenderedPageBreak/>
              <w:t>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ским лицом, либо </w:t>
            </w:r>
            <w:r w:rsidRPr="00E83F22">
              <w:rPr>
                <w:rFonts w:ascii="Times New Roman" w:hAnsi="Times New Roman" w:cs="Times New Roman"/>
                <w:sz w:val="20"/>
                <w:szCs w:val="20"/>
              </w:rPr>
              <w:lastRenderedPageBreak/>
              <w:t>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ставителя заявителя), не </w:t>
            </w:r>
            <w:r w:rsidRPr="00E83F22">
              <w:rPr>
                <w:rFonts w:ascii="Times New Roman" w:hAnsi="Times New Roman" w:cs="Times New Roman"/>
                <w:sz w:val="20"/>
                <w:szCs w:val="20"/>
              </w:rPr>
              <w:lastRenderedPageBreak/>
              <w:t>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действительным на</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момент обращения. Не</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BF3137" w:rsidRPr="00E83F22">
              <w:rPr>
                <w:rFonts w:ascii="Times New Roman" w:hAnsi="Times New Roman" w:cs="Times New Roman"/>
                <w:sz w:val="20"/>
                <w:szCs w:val="20"/>
              </w:rPr>
              <w:t xml:space="preserve"> приписок, зачеркнутых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BF3137" w:rsidRPr="00E83F22">
              <w:rPr>
                <w:rFonts w:ascii="Times New Roman" w:hAnsi="Times New Roman" w:cs="Times New Roman"/>
                <w:sz w:val="20"/>
                <w:szCs w:val="20"/>
              </w:rPr>
              <w:t xml:space="preserve"> которых не </w:t>
            </w:r>
            <w:r w:rsidR="00BF3137" w:rsidRPr="00E83F22">
              <w:rPr>
                <w:rFonts w:ascii="Times New Roman" w:hAnsi="Times New Roman" w:cs="Times New Roman"/>
                <w:sz w:val="20"/>
                <w:szCs w:val="20"/>
              </w:rPr>
              <w:lastRenderedPageBreak/>
              <w:t>п</w:t>
            </w:r>
            <w:r w:rsidRPr="00E83F22">
              <w:rPr>
                <w:rFonts w:ascii="Times New Roman" w:hAnsi="Times New Roman" w:cs="Times New Roman"/>
                <w:sz w:val="20"/>
                <w:szCs w:val="20"/>
              </w:rPr>
              <w:t>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Согласие супруга на </w:t>
            </w:r>
            <w:r w:rsidRPr="00E83F22">
              <w:rPr>
                <w:rFonts w:ascii="Times New Roman" w:hAnsi="Times New Roman" w:cs="Times New Roman"/>
                <w:sz w:val="20"/>
                <w:szCs w:val="20"/>
              </w:rPr>
              <w:lastRenderedPageBreak/>
              <w:t>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Нотариально заверенное согласие супруга на </w:t>
            </w:r>
            <w:r w:rsidRPr="00E83F22">
              <w:rPr>
                <w:rFonts w:ascii="Times New Roman" w:hAnsi="Times New Roman" w:cs="Times New Roman"/>
                <w:sz w:val="20"/>
                <w:szCs w:val="20"/>
              </w:rPr>
              <w:lastRenderedPageBreak/>
              <w:t>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случае приобретения в собственность </w:t>
            </w:r>
            <w:r w:rsidRPr="00E83F22">
              <w:rPr>
                <w:rFonts w:ascii="Times New Roman" w:hAnsi="Times New Roman" w:cs="Times New Roman"/>
                <w:sz w:val="20"/>
                <w:szCs w:val="20"/>
              </w:rPr>
              <w:lastRenderedPageBreak/>
              <w:t>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тариально удостоверен, </w:t>
            </w:r>
            <w:r w:rsidRPr="00E83F22">
              <w:rPr>
                <w:rFonts w:ascii="Times New Roman" w:hAnsi="Times New Roman" w:cs="Times New Roman"/>
                <w:sz w:val="20"/>
                <w:szCs w:val="20"/>
              </w:rPr>
              <w:lastRenderedPageBreak/>
              <w:t>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делении земельного </w:t>
            </w:r>
            <w:r w:rsidRPr="00E83F22">
              <w:rPr>
                <w:rFonts w:ascii="Times New Roman" w:hAnsi="Times New Roman" w:cs="Times New Roman"/>
                <w:sz w:val="20"/>
                <w:szCs w:val="20"/>
              </w:rPr>
              <w:lastRenderedPageBreak/>
              <w:t>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прашиваемом земельном </w:t>
            </w:r>
            <w:r w:rsidRPr="00E83F22">
              <w:rPr>
                <w:rFonts w:ascii="Times New Roman" w:hAnsi="Times New Roman" w:cs="Times New Roman"/>
                <w:sz w:val="20"/>
                <w:szCs w:val="20"/>
              </w:rPr>
              <w:lastRenderedPageBreak/>
              <w:t>участке,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или государственная собстве</w:t>
            </w:r>
            <w:r w:rsidR="00BF3137" w:rsidRPr="00E83F22">
              <w:rPr>
                <w:rFonts w:ascii="Times New Roman" w:hAnsi="Times New Roman" w:cs="Times New Roman"/>
                <w:b/>
                <w:sz w:val="20"/>
                <w:szCs w:val="20"/>
              </w:rPr>
              <w:t>н</w:t>
            </w:r>
            <w:r w:rsidR="00BF3137" w:rsidRPr="00E83F22">
              <w:rPr>
                <w:rFonts w:ascii="Times New Roman" w:hAnsi="Times New Roman" w:cs="Times New Roman"/>
                <w:b/>
                <w:sz w:val="20"/>
                <w:szCs w:val="20"/>
              </w:rPr>
              <w:t>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 xml:space="preserve">а) фамилия, имя, отчество, место жительства заявителя и реквизиты документа, удостоверяющего личность </w:t>
            </w:r>
            <w:r w:rsidRPr="00E83F22">
              <w:rPr>
                <w:rFonts w:ascii="Times New Roman" w:hAnsi="Times New Roman" w:cs="Times New Roman"/>
                <w:sz w:val="20"/>
                <w:szCs w:val="20"/>
              </w:rPr>
              <w:lastRenderedPageBreak/>
              <w:t>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ного участка в случае, если испрашиваемый земельный участок </w:t>
            </w:r>
            <w:r w:rsidRPr="00E83F22">
              <w:rPr>
                <w:rFonts w:ascii="Times New Roman" w:hAnsi="Times New Roman" w:cs="Times New Roman"/>
                <w:sz w:val="20"/>
                <w:szCs w:val="20"/>
              </w:rPr>
              <w:lastRenderedPageBreak/>
              <w:t>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 xml:space="preserve">от имени юридического лица </w:t>
            </w:r>
            <w:r w:rsidRPr="00E83F22">
              <w:rPr>
                <w:rFonts w:ascii="Times New Roman" w:hAnsi="Times New Roman" w:cs="Times New Roman"/>
                <w:sz w:val="20"/>
                <w:szCs w:val="20"/>
              </w:rPr>
              <w:lastRenderedPageBreak/>
              <w:t>(копия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деленных </w:t>
            </w:r>
            <w:r w:rsidRPr="00E83F22">
              <w:rPr>
                <w:rFonts w:ascii="Times New Roman" w:hAnsi="Times New Roman" w:cs="Times New Roman"/>
                <w:sz w:val="20"/>
                <w:szCs w:val="20"/>
              </w:rPr>
              <w:lastRenderedPageBreak/>
              <w:t>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щие право </w:t>
            </w:r>
            <w:r w:rsidRPr="00E83F22">
              <w:rPr>
                <w:rFonts w:ascii="Times New Roman" w:hAnsi="Times New Roman" w:cs="Times New Roman"/>
                <w:sz w:val="20"/>
                <w:szCs w:val="20"/>
              </w:rPr>
              <w:lastRenderedPageBreak/>
              <w:t>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договор о развитии </w:t>
            </w:r>
            <w:r w:rsidRPr="00E83F22">
              <w:rPr>
                <w:rFonts w:ascii="Times New Roman" w:hAnsi="Times New Roman" w:cs="Times New Roman"/>
                <w:sz w:val="20"/>
                <w:szCs w:val="20"/>
              </w:rPr>
              <w:lastRenderedPageBreak/>
              <w:t>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 xml:space="preserve">ленные законодательством Российской Федерации или законом Воронежской </w:t>
            </w:r>
            <w:r w:rsidRPr="00E83F22">
              <w:rPr>
                <w:rFonts w:ascii="Times New Roman" w:hAnsi="Times New Roman" w:cs="Times New Roman"/>
                <w:sz w:val="20"/>
                <w:szCs w:val="20"/>
              </w:rPr>
              <w:lastRenderedPageBreak/>
              <w:t>обла</w:t>
            </w:r>
            <w:r w:rsidRPr="00E83F22">
              <w:rPr>
                <w:rFonts w:ascii="Times New Roman" w:hAnsi="Times New Roman" w:cs="Times New Roman"/>
                <w:sz w:val="20"/>
                <w:szCs w:val="20"/>
              </w:rPr>
              <w:t>с</w:t>
            </w:r>
            <w:r w:rsidRPr="00E83F22">
              <w:rPr>
                <w:rFonts w:ascii="Times New Roman" w:hAnsi="Times New Roman" w:cs="Times New Roman"/>
                <w:sz w:val="20"/>
                <w:szCs w:val="20"/>
              </w:rPr>
              <w:t>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вания предоставления </w:t>
            </w:r>
            <w:r w:rsidRPr="00E83F22">
              <w:rPr>
                <w:rFonts w:ascii="Times New Roman" w:hAnsi="Times New Roman" w:cs="Times New Roman"/>
                <w:sz w:val="20"/>
                <w:szCs w:val="20"/>
              </w:rPr>
              <w:lastRenderedPageBreak/>
              <w:t>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документы в установленных законодательством случаях нотариально удостоверены, </w:t>
            </w:r>
            <w:r w:rsidRPr="00E83F22">
              <w:rPr>
                <w:rFonts w:ascii="Times New Roman" w:hAnsi="Times New Roman" w:cs="Times New Roman"/>
                <w:sz w:val="20"/>
                <w:szCs w:val="20"/>
              </w:rPr>
              <w:lastRenderedPageBreak/>
              <w:t>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ским </w:t>
            </w:r>
            <w:r w:rsidRPr="00E83F22">
              <w:rPr>
                <w:rFonts w:ascii="Times New Roman" w:hAnsi="Times New Roman" w:cs="Times New Roman"/>
                <w:sz w:val="20"/>
                <w:szCs w:val="20"/>
              </w:rPr>
              <w:lastRenderedPageBreak/>
              <w:t>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ставителя </w:t>
            </w:r>
            <w:r w:rsidRPr="00E83F22">
              <w:rPr>
                <w:rFonts w:ascii="Times New Roman" w:hAnsi="Times New Roman" w:cs="Times New Roman"/>
                <w:sz w:val="20"/>
                <w:szCs w:val="20"/>
              </w:rPr>
              <w:lastRenderedPageBreak/>
              <w:t>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жать подчисток, приписок, зачеркнутых слов и других исправлений. Не должен иметь повреждений, </w:t>
            </w:r>
            <w:r w:rsidRPr="00E83F22">
              <w:rPr>
                <w:rFonts w:ascii="Times New Roman" w:hAnsi="Times New Roman" w:cs="Times New Roman"/>
                <w:sz w:val="20"/>
                <w:szCs w:val="20"/>
              </w:rPr>
              <w:lastRenderedPageBreak/>
              <w:t>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Согласие </w:t>
            </w:r>
            <w:r w:rsidRPr="00E83F22">
              <w:rPr>
                <w:rFonts w:ascii="Times New Roman" w:hAnsi="Times New Roman" w:cs="Times New Roman"/>
                <w:sz w:val="20"/>
                <w:szCs w:val="20"/>
              </w:rPr>
              <w:lastRenderedPageBreak/>
              <w:t>супруга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Нотариально заверенное </w:t>
            </w:r>
            <w:r w:rsidRPr="00E83F22">
              <w:rPr>
                <w:rFonts w:ascii="Times New Roman" w:hAnsi="Times New Roman" w:cs="Times New Roman"/>
                <w:sz w:val="20"/>
                <w:szCs w:val="20"/>
              </w:rPr>
              <w:lastRenderedPageBreak/>
              <w:t>согласие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случае приобретения </w:t>
            </w:r>
            <w:r w:rsidRPr="00E83F22">
              <w:rPr>
                <w:rFonts w:ascii="Times New Roman" w:hAnsi="Times New Roman" w:cs="Times New Roman"/>
                <w:sz w:val="20"/>
                <w:szCs w:val="20"/>
              </w:rPr>
              <w:lastRenderedPageBreak/>
              <w:t>в собственность 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w:t>
            </w:r>
            <w:r w:rsidRPr="00E83F22">
              <w:rPr>
                <w:rFonts w:ascii="Times New Roman" w:hAnsi="Times New Roman" w:cs="Times New Roman"/>
                <w:sz w:val="20"/>
                <w:szCs w:val="20"/>
              </w:rPr>
              <w:lastRenderedPageBreak/>
              <w:t>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ния, водоотведения, связи, нефтепроводов федерального, 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которого образован испраш</w:t>
            </w:r>
            <w:r w:rsidRPr="00E83F22">
              <w:rPr>
                <w:rFonts w:ascii="Times New Roman" w:hAnsi="Times New Roman" w:cs="Times New Roman"/>
                <w:sz w:val="20"/>
                <w:szCs w:val="20"/>
              </w:rPr>
              <w:t>и</w:t>
            </w:r>
            <w:r w:rsidRPr="00E83F22">
              <w:rPr>
                <w:rFonts w:ascii="Times New Roman" w:hAnsi="Times New Roman" w:cs="Times New Roman"/>
                <w:sz w:val="20"/>
                <w:szCs w:val="20"/>
              </w:rPr>
              <w:t>ваемый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рации прав на недвижимое имущество и </w:t>
            </w:r>
            <w:r w:rsidRPr="00E83F22">
              <w:rPr>
                <w:rFonts w:ascii="Times New Roman" w:hAnsi="Times New Roman" w:cs="Times New Roman"/>
                <w:sz w:val="20"/>
                <w:szCs w:val="20"/>
              </w:rPr>
              <w:lastRenderedPageBreak/>
              <w:t>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земельного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внеочередное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ципальных нужд или решение суда, на основании которого земельный участок </w:t>
            </w:r>
            <w:r w:rsidRPr="00E83F22">
              <w:rPr>
                <w:rFonts w:ascii="Times New Roman" w:hAnsi="Times New Roman" w:cs="Times New Roman"/>
                <w:sz w:val="20"/>
                <w:szCs w:val="20"/>
              </w:rPr>
              <w:lastRenderedPageBreak/>
              <w:t>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собственность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w:t>
            </w:r>
            <w:r w:rsidR="009E0758" w:rsidRPr="00E83F22">
              <w:rPr>
                <w:rFonts w:ascii="Times New Roman" w:hAnsi="Times New Roman" w:cs="Times New Roman"/>
                <w:b/>
                <w:sz w:val="20"/>
                <w:szCs w:val="20"/>
              </w:rPr>
              <w:t>о</w:t>
            </w:r>
            <w:r w:rsidR="009E075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 xml:space="preserve">л) срок аренды земельного участка с учетом </w:t>
            </w:r>
            <w:r w:rsidRPr="00E83F22">
              <w:rPr>
                <w:rFonts w:ascii="Times New Roman" w:hAnsi="Times New Roman" w:cs="Times New Roman"/>
                <w:sz w:val="20"/>
                <w:szCs w:val="20"/>
              </w:rPr>
              <w:lastRenderedPageBreak/>
              <w:t>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9675E0" w:rsidP="00141585">
            <w:pPr>
              <w:spacing w:line="200" w:lineRule="exact"/>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экз.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одлинник</w:t>
            </w:r>
            <w:proofErr w:type="spellEnd"/>
            <w:r>
              <w:rPr>
                <w:rFonts w:ascii="Times New Roman" w:hAnsi="Times New Roman" w:cs="Times New Roman"/>
                <w:sz w:val="20"/>
                <w:szCs w:val="20"/>
              </w:rPr>
              <w:t xml:space="preserve"> либо </w:t>
            </w:r>
            <w:r w:rsidR="00C60D5E" w:rsidRPr="00E83F22">
              <w:rPr>
                <w:rFonts w:ascii="Times New Roman" w:hAnsi="Times New Roman" w:cs="Times New Roman"/>
                <w:sz w:val="20"/>
                <w:szCs w:val="20"/>
              </w:rPr>
              <w:t>копия, зав</w:t>
            </w:r>
            <w:r w:rsidR="00C60D5E" w:rsidRPr="00E83F22">
              <w:rPr>
                <w:rFonts w:ascii="Times New Roman" w:hAnsi="Times New Roman" w:cs="Times New Roman"/>
                <w:sz w:val="20"/>
                <w:szCs w:val="20"/>
              </w:rPr>
              <w:t>е</w:t>
            </w:r>
            <w:r w:rsidR="00C60D5E" w:rsidRPr="00E83F22">
              <w:rPr>
                <w:rFonts w:ascii="Times New Roman" w:hAnsi="Times New Roman" w:cs="Times New Roman"/>
                <w:sz w:val="20"/>
                <w:szCs w:val="20"/>
              </w:rPr>
              <w:t>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ний, наличие </w:t>
            </w:r>
            <w:r w:rsidRPr="00E83F22">
              <w:rPr>
                <w:rFonts w:ascii="Times New Roman" w:hAnsi="Times New Roman" w:cs="Times New Roman"/>
                <w:sz w:val="20"/>
                <w:szCs w:val="20"/>
              </w:rPr>
              <w:lastRenderedPageBreak/>
              <w:t>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9E0758" w:rsidRPr="00E83F22">
              <w:rPr>
                <w:rFonts w:ascii="Times New Roman" w:hAnsi="Times New Roman" w:cs="Times New Roman"/>
                <w:b/>
                <w:sz w:val="20"/>
                <w:szCs w:val="20"/>
              </w:rPr>
              <w:t>н</w:t>
            </w:r>
            <w:r w:rsidR="009E075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земельный участок, если предоставление земельного </w:t>
            </w:r>
            <w:r w:rsidRPr="00E83F22">
              <w:rPr>
                <w:rFonts w:ascii="Times New Roman" w:hAnsi="Times New Roman" w:cs="Times New Roman"/>
                <w:sz w:val="20"/>
                <w:szCs w:val="20"/>
              </w:rPr>
              <w:lastRenderedPageBreak/>
              <w:t>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w:t>
            </w:r>
            <w:r w:rsidRPr="00E83F22">
              <w:rPr>
                <w:rFonts w:ascii="Times New Roman" w:hAnsi="Times New Roman" w:cs="Times New Roman"/>
                <w:sz w:val="20"/>
                <w:szCs w:val="20"/>
              </w:rPr>
              <w:lastRenderedPageBreak/>
              <w:t>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вом </w:t>
            </w:r>
            <w:r w:rsidRPr="00E83F22">
              <w:rPr>
                <w:rFonts w:ascii="Times New Roman" w:hAnsi="Times New Roman" w:cs="Times New Roman"/>
                <w:sz w:val="20"/>
                <w:szCs w:val="20"/>
              </w:rPr>
              <w:lastRenderedPageBreak/>
              <w:t>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договор безвозмездного пользования зданием, </w:t>
            </w:r>
            <w:r w:rsidRPr="00E83F22">
              <w:rPr>
                <w:rFonts w:ascii="Times New Roman" w:hAnsi="Times New Roman" w:cs="Times New Roman"/>
                <w:sz w:val="20"/>
                <w:szCs w:val="20"/>
              </w:rPr>
              <w:lastRenderedPageBreak/>
              <w:t>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жением,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9675E0">
      <w:pPr>
        <w:pStyle w:val="1"/>
        <w:spacing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r w:rsidR="007529A1" w:rsidRPr="00E83F22">
              <w:rPr>
                <w:rFonts w:ascii="Times New Roman" w:hAnsi="Times New Roman" w:cs="Times New Roman"/>
                <w:b/>
                <w:sz w:val="20"/>
                <w:szCs w:val="20"/>
              </w:rPr>
              <w:t xml:space="preserve"> </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008202EC"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w:t>
            </w:r>
            <w:proofErr w:type="spellEnd"/>
            <w:proofErr w:type="gramEnd"/>
            <w:r w:rsidRPr="00E83F22">
              <w:rPr>
                <w:rFonts w:ascii="Times New Roman" w:hAnsi="Times New Roman" w:cs="Times New Roman"/>
                <w:b/>
                <w:sz w:val="20"/>
                <w:szCs w:val="20"/>
              </w:rPr>
              <w:t xml:space="preserve">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proofErr w:type="gramStart"/>
            <w:r w:rsidR="0097780C" w:rsidRPr="00E83F22">
              <w:rPr>
                <w:rFonts w:ascii="Times New Roman" w:hAnsi="Times New Roman" w:cs="Times New Roman"/>
                <w:b/>
                <w:sz w:val="20"/>
                <w:szCs w:val="20"/>
              </w:rPr>
              <w:t xml:space="preserve"> </w:t>
            </w:r>
            <w:r w:rsidR="00FB67BA" w:rsidRPr="00E83F22">
              <w:rPr>
                <w:rFonts w:ascii="Times New Roman" w:hAnsi="Times New Roman" w:cs="Times New Roman"/>
                <w:b/>
                <w:sz w:val="20"/>
                <w:szCs w:val="20"/>
              </w:rPr>
              <w:t>,</w:t>
            </w:r>
            <w:proofErr w:type="gramEnd"/>
            <w:r w:rsidR="00FB67BA" w:rsidRPr="00E83F22">
              <w:rPr>
                <w:rFonts w:ascii="Times New Roman" w:hAnsi="Times New Roman" w:cs="Times New Roman"/>
                <w:b/>
                <w:sz w:val="20"/>
                <w:szCs w:val="20"/>
              </w:rPr>
              <w:t xml:space="preserve">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w:t>
            </w:r>
            <w:r w:rsidRPr="00E83F22">
              <w:rPr>
                <w:rFonts w:ascii="Times New Roman" w:hAnsi="Times New Roman" w:cs="Times New Roman"/>
                <w:b/>
                <w:sz w:val="20"/>
                <w:szCs w:val="20"/>
              </w:rPr>
              <w:t>е</w:t>
            </w:r>
            <w:r w:rsidRPr="00E83F22">
              <w:rPr>
                <w:rFonts w:ascii="Times New Roman" w:hAnsi="Times New Roman" w:cs="Times New Roman"/>
                <w:b/>
                <w:sz w:val="20"/>
                <w:szCs w:val="20"/>
              </w:rPr>
              <w:t>ствления межведомс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венного информационного взаим</w:t>
            </w:r>
            <w:r w:rsidRPr="00E83F22">
              <w:rPr>
                <w:rFonts w:ascii="Times New Roman" w:hAnsi="Times New Roman" w:cs="Times New Roman"/>
                <w:b/>
                <w:sz w:val="20"/>
                <w:szCs w:val="20"/>
              </w:rPr>
              <w:t>о</w:t>
            </w:r>
            <w:r w:rsidRPr="00E83F22">
              <w:rPr>
                <w:rFonts w:ascii="Times New Roman" w:hAnsi="Times New Roman" w:cs="Times New Roman"/>
                <w:b/>
                <w:sz w:val="20"/>
                <w:szCs w:val="20"/>
              </w:rPr>
              <w:t>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ответа на межведомстве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межведомстве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межведомс</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9675E0" w:rsidP="006C5A78">
            <w:pPr>
              <w:spacing w:line="200" w:lineRule="exact"/>
              <w:jc w:val="both"/>
              <w:rPr>
                <w:rFonts w:ascii="Times New Roman" w:hAnsi="Times New Roman" w:cs="Times New Roman"/>
                <w:sz w:val="20"/>
                <w:szCs w:val="20"/>
              </w:rPr>
            </w:pPr>
            <w:r w:rsidRPr="009675E0">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Хохол-Тростянского</w:t>
            </w:r>
            <w:r w:rsidRPr="009675E0">
              <w:rPr>
                <w:rFonts w:ascii="Times New Roman" w:hAnsi="Times New Roman" w:cs="Times New Roman"/>
                <w:sz w:val="20"/>
                <w:szCs w:val="20"/>
              </w:rPr>
              <w:t xml:space="preserve"> сельского посел</w:t>
            </w:r>
            <w:r w:rsidRPr="009675E0">
              <w:rPr>
                <w:rFonts w:ascii="Times New Roman" w:hAnsi="Times New Roman" w:cs="Times New Roman"/>
                <w:sz w:val="20"/>
                <w:szCs w:val="20"/>
              </w:rPr>
              <w:t>е</w:t>
            </w:r>
            <w:r w:rsidRPr="009675E0">
              <w:rPr>
                <w:rFonts w:ascii="Times New Roman" w:hAnsi="Times New Roman" w:cs="Times New Roman"/>
                <w:sz w:val="20"/>
                <w:szCs w:val="20"/>
              </w:rPr>
              <w:t xml:space="preserve">ния </w:t>
            </w:r>
            <w:proofErr w:type="spellStart"/>
            <w:r w:rsidRPr="009675E0">
              <w:rPr>
                <w:rFonts w:ascii="Times New Roman" w:hAnsi="Times New Roman" w:cs="Times New Roman"/>
                <w:sz w:val="20"/>
                <w:szCs w:val="20"/>
              </w:rPr>
              <w:t>Острогожск</w:t>
            </w:r>
            <w:r w:rsidRPr="009675E0">
              <w:rPr>
                <w:rFonts w:ascii="Times New Roman" w:hAnsi="Times New Roman" w:cs="Times New Roman"/>
                <w:sz w:val="20"/>
                <w:szCs w:val="20"/>
              </w:rPr>
              <w:t>о</w:t>
            </w:r>
            <w:r w:rsidRPr="009675E0">
              <w:rPr>
                <w:rFonts w:ascii="Times New Roman" w:hAnsi="Times New Roman" w:cs="Times New Roman"/>
                <w:sz w:val="20"/>
                <w:szCs w:val="20"/>
              </w:rPr>
              <w:t>го</w:t>
            </w:r>
            <w:proofErr w:type="spellEnd"/>
            <w:r w:rsidRPr="009675E0">
              <w:rPr>
                <w:rFonts w:ascii="Times New Roman" w:hAnsi="Times New Roman" w:cs="Times New Roman"/>
                <w:sz w:val="20"/>
                <w:szCs w:val="20"/>
              </w:rPr>
              <w:t xml:space="preserve"> муниципальн</w:t>
            </w:r>
            <w:r w:rsidRPr="009675E0">
              <w:rPr>
                <w:rFonts w:ascii="Times New Roman" w:hAnsi="Times New Roman" w:cs="Times New Roman"/>
                <w:sz w:val="20"/>
                <w:szCs w:val="20"/>
              </w:rPr>
              <w:t>о</w:t>
            </w:r>
            <w:r w:rsidRPr="009675E0">
              <w:rPr>
                <w:rFonts w:ascii="Times New Roman" w:hAnsi="Times New Roman" w:cs="Times New Roman"/>
                <w:sz w:val="20"/>
                <w:szCs w:val="20"/>
              </w:rPr>
              <w:t>го района Вор</w:t>
            </w:r>
            <w:r w:rsidRPr="009675E0">
              <w:rPr>
                <w:rFonts w:ascii="Times New Roman" w:hAnsi="Times New Roman" w:cs="Times New Roman"/>
                <w:sz w:val="20"/>
                <w:szCs w:val="20"/>
              </w:rPr>
              <w:t>о</w:t>
            </w:r>
            <w:r w:rsidRPr="009675E0">
              <w:rPr>
                <w:rFonts w:ascii="Times New Roman" w:hAnsi="Times New Roman" w:cs="Times New Roman"/>
                <w:sz w:val="20"/>
                <w:szCs w:val="20"/>
              </w:rPr>
              <w:t>нежской области</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roofErr w:type="gramEnd"/>
          </w:p>
        </w:tc>
        <w:tc>
          <w:tcPr>
            <w:tcW w:w="1843" w:type="dxa"/>
          </w:tcPr>
          <w:p w:rsidR="005855A2" w:rsidRPr="00E83F22" w:rsidRDefault="009675E0" w:rsidP="006C5A78">
            <w:pPr>
              <w:spacing w:line="200" w:lineRule="exact"/>
              <w:jc w:val="both"/>
              <w:rPr>
                <w:rFonts w:ascii="Times New Roman" w:hAnsi="Times New Roman" w:cs="Times New Roman"/>
                <w:sz w:val="20"/>
                <w:szCs w:val="20"/>
              </w:rPr>
            </w:pPr>
            <w:r w:rsidRPr="009675E0">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 xml:space="preserve">Хохол-Тростянского </w:t>
            </w:r>
            <w:r w:rsidRPr="009675E0">
              <w:rPr>
                <w:rFonts w:ascii="Times New Roman" w:hAnsi="Times New Roman" w:cs="Times New Roman"/>
                <w:sz w:val="20"/>
                <w:szCs w:val="20"/>
              </w:rPr>
              <w:t>сельского посел</w:t>
            </w:r>
            <w:r w:rsidRPr="009675E0">
              <w:rPr>
                <w:rFonts w:ascii="Times New Roman" w:hAnsi="Times New Roman" w:cs="Times New Roman"/>
                <w:sz w:val="20"/>
                <w:szCs w:val="20"/>
              </w:rPr>
              <w:t>е</w:t>
            </w:r>
            <w:r w:rsidRPr="009675E0">
              <w:rPr>
                <w:rFonts w:ascii="Times New Roman" w:hAnsi="Times New Roman" w:cs="Times New Roman"/>
                <w:sz w:val="20"/>
                <w:szCs w:val="20"/>
              </w:rPr>
              <w:t xml:space="preserve">ния </w:t>
            </w:r>
            <w:proofErr w:type="spellStart"/>
            <w:r w:rsidRPr="009675E0">
              <w:rPr>
                <w:rFonts w:ascii="Times New Roman" w:hAnsi="Times New Roman" w:cs="Times New Roman"/>
                <w:sz w:val="20"/>
                <w:szCs w:val="20"/>
              </w:rPr>
              <w:t>Острогожск</w:t>
            </w:r>
            <w:r w:rsidRPr="009675E0">
              <w:rPr>
                <w:rFonts w:ascii="Times New Roman" w:hAnsi="Times New Roman" w:cs="Times New Roman"/>
                <w:sz w:val="20"/>
                <w:szCs w:val="20"/>
              </w:rPr>
              <w:t>о</w:t>
            </w:r>
            <w:r w:rsidRPr="009675E0">
              <w:rPr>
                <w:rFonts w:ascii="Times New Roman" w:hAnsi="Times New Roman" w:cs="Times New Roman"/>
                <w:sz w:val="20"/>
                <w:szCs w:val="20"/>
              </w:rPr>
              <w:t>го</w:t>
            </w:r>
            <w:proofErr w:type="spellEnd"/>
            <w:r w:rsidRPr="009675E0">
              <w:rPr>
                <w:rFonts w:ascii="Times New Roman" w:hAnsi="Times New Roman" w:cs="Times New Roman"/>
                <w:sz w:val="20"/>
                <w:szCs w:val="20"/>
              </w:rPr>
              <w:t xml:space="preserve"> муниципальн</w:t>
            </w:r>
            <w:r w:rsidRPr="009675E0">
              <w:rPr>
                <w:rFonts w:ascii="Times New Roman" w:hAnsi="Times New Roman" w:cs="Times New Roman"/>
                <w:sz w:val="20"/>
                <w:szCs w:val="20"/>
              </w:rPr>
              <w:t>о</w:t>
            </w:r>
            <w:r w:rsidRPr="009675E0">
              <w:rPr>
                <w:rFonts w:ascii="Times New Roman" w:hAnsi="Times New Roman" w:cs="Times New Roman"/>
                <w:sz w:val="20"/>
                <w:szCs w:val="20"/>
              </w:rPr>
              <w:t>го района Вор</w:t>
            </w:r>
            <w:r w:rsidRPr="009675E0">
              <w:rPr>
                <w:rFonts w:ascii="Times New Roman" w:hAnsi="Times New Roman" w:cs="Times New Roman"/>
                <w:sz w:val="20"/>
                <w:szCs w:val="20"/>
              </w:rPr>
              <w:t>о</w:t>
            </w:r>
            <w:r w:rsidRPr="009675E0">
              <w:rPr>
                <w:rFonts w:ascii="Times New Roman" w:hAnsi="Times New Roman" w:cs="Times New Roman"/>
                <w:sz w:val="20"/>
                <w:szCs w:val="20"/>
              </w:rPr>
              <w:t>нежской области</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5855A2" w:rsidRPr="00E83F22" w:rsidRDefault="009675E0" w:rsidP="006C5A78">
            <w:pPr>
              <w:spacing w:line="200" w:lineRule="exact"/>
              <w:jc w:val="both"/>
              <w:rPr>
                <w:rFonts w:ascii="Times New Roman" w:hAnsi="Times New Roman" w:cs="Times New Roman"/>
                <w:sz w:val="20"/>
                <w:szCs w:val="20"/>
              </w:rPr>
            </w:pPr>
            <w:r w:rsidRPr="009675E0">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 xml:space="preserve">Хохол-Тростянского </w:t>
            </w:r>
            <w:r w:rsidRPr="009675E0">
              <w:rPr>
                <w:rFonts w:ascii="Times New Roman" w:hAnsi="Times New Roman" w:cs="Times New Roman"/>
                <w:sz w:val="20"/>
                <w:szCs w:val="20"/>
              </w:rPr>
              <w:t xml:space="preserve"> сельского посел</w:t>
            </w:r>
            <w:r w:rsidRPr="009675E0">
              <w:rPr>
                <w:rFonts w:ascii="Times New Roman" w:hAnsi="Times New Roman" w:cs="Times New Roman"/>
                <w:sz w:val="20"/>
                <w:szCs w:val="20"/>
              </w:rPr>
              <w:t>е</w:t>
            </w:r>
            <w:r w:rsidRPr="009675E0">
              <w:rPr>
                <w:rFonts w:ascii="Times New Roman" w:hAnsi="Times New Roman" w:cs="Times New Roman"/>
                <w:sz w:val="20"/>
                <w:szCs w:val="20"/>
              </w:rPr>
              <w:t xml:space="preserve">ния </w:t>
            </w:r>
            <w:proofErr w:type="spellStart"/>
            <w:r w:rsidRPr="009675E0">
              <w:rPr>
                <w:rFonts w:ascii="Times New Roman" w:hAnsi="Times New Roman" w:cs="Times New Roman"/>
                <w:sz w:val="20"/>
                <w:szCs w:val="20"/>
              </w:rPr>
              <w:t>Острогожск</w:t>
            </w:r>
            <w:r w:rsidRPr="009675E0">
              <w:rPr>
                <w:rFonts w:ascii="Times New Roman" w:hAnsi="Times New Roman" w:cs="Times New Roman"/>
                <w:sz w:val="20"/>
                <w:szCs w:val="20"/>
              </w:rPr>
              <w:t>о</w:t>
            </w:r>
            <w:r w:rsidRPr="009675E0">
              <w:rPr>
                <w:rFonts w:ascii="Times New Roman" w:hAnsi="Times New Roman" w:cs="Times New Roman"/>
                <w:sz w:val="20"/>
                <w:szCs w:val="20"/>
              </w:rPr>
              <w:t>го</w:t>
            </w:r>
            <w:proofErr w:type="spellEnd"/>
            <w:r w:rsidRPr="009675E0">
              <w:rPr>
                <w:rFonts w:ascii="Times New Roman" w:hAnsi="Times New Roman" w:cs="Times New Roman"/>
                <w:sz w:val="20"/>
                <w:szCs w:val="20"/>
              </w:rPr>
              <w:t xml:space="preserve"> муниципальн</w:t>
            </w:r>
            <w:r w:rsidRPr="009675E0">
              <w:rPr>
                <w:rFonts w:ascii="Times New Roman" w:hAnsi="Times New Roman" w:cs="Times New Roman"/>
                <w:sz w:val="20"/>
                <w:szCs w:val="20"/>
              </w:rPr>
              <w:t>о</w:t>
            </w:r>
            <w:r w:rsidRPr="009675E0">
              <w:rPr>
                <w:rFonts w:ascii="Times New Roman" w:hAnsi="Times New Roman" w:cs="Times New Roman"/>
                <w:sz w:val="20"/>
                <w:szCs w:val="20"/>
              </w:rPr>
              <w:t>го района Вор</w:t>
            </w:r>
            <w:r w:rsidRPr="009675E0">
              <w:rPr>
                <w:rFonts w:ascii="Times New Roman" w:hAnsi="Times New Roman" w:cs="Times New Roman"/>
                <w:sz w:val="20"/>
                <w:szCs w:val="20"/>
              </w:rPr>
              <w:t>о</w:t>
            </w:r>
            <w:r w:rsidRPr="009675E0">
              <w:rPr>
                <w:rFonts w:ascii="Times New Roman" w:hAnsi="Times New Roman" w:cs="Times New Roman"/>
                <w:sz w:val="20"/>
                <w:szCs w:val="20"/>
              </w:rPr>
              <w:t>нежской области</w:t>
            </w:r>
          </w:p>
        </w:tc>
        <w:tc>
          <w:tcPr>
            <w:tcW w:w="1909" w:type="dxa"/>
          </w:tcPr>
          <w:p w:rsidR="005855A2" w:rsidRPr="00E83F22" w:rsidRDefault="005855A2"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w:t>
            </w:r>
            <w:r w:rsidRPr="00E83F22">
              <w:rPr>
                <w:rFonts w:ascii="Times New Roman" w:hAnsi="Times New Roman" w:cs="Times New Roman"/>
                <w:sz w:val="20"/>
                <w:szCs w:val="20"/>
              </w:rPr>
              <w:lastRenderedPageBreak/>
              <w:t xml:space="preserve">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ОГРНИП, ИНН (для </w:t>
            </w:r>
            <w:r w:rsidRPr="00E83F22">
              <w:rPr>
                <w:rFonts w:ascii="Times New Roman" w:hAnsi="Times New Roman" w:cs="Times New Roman"/>
                <w:sz w:val="20"/>
                <w:szCs w:val="20"/>
              </w:rPr>
              <w:lastRenderedPageBreak/>
              <w:t>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5855A2" w:rsidRPr="00E83F22" w:rsidRDefault="009675E0" w:rsidP="006C5A78">
            <w:pPr>
              <w:spacing w:line="200" w:lineRule="exact"/>
              <w:jc w:val="both"/>
              <w:rPr>
                <w:rFonts w:ascii="Times New Roman" w:hAnsi="Times New Roman" w:cs="Times New Roman"/>
                <w:sz w:val="20"/>
                <w:szCs w:val="20"/>
              </w:rPr>
            </w:pPr>
            <w:r w:rsidRPr="009675E0">
              <w:rPr>
                <w:rFonts w:ascii="Times New Roman" w:hAnsi="Times New Roman" w:cs="Times New Roman"/>
                <w:sz w:val="20"/>
                <w:szCs w:val="20"/>
              </w:rPr>
              <w:lastRenderedPageBreak/>
              <w:t xml:space="preserve">Администрация </w:t>
            </w:r>
            <w:r w:rsidR="006C5A78">
              <w:rPr>
                <w:rFonts w:ascii="Times New Roman" w:hAnsi="Times New Roman" w:cs="Times New Roman"/>
                <w:sz w:val="20"/>
                <w:szCs w:val="20"/>
              </w:rPr>
              <w:t>Хохол-Тростянского</w:t>
            </w:r>
            <w:r w:rsidRPr="009675E0">
              <w:rPr>
                <w:rFonts w:ascii="Times New Roman" w:hAnsi="Times New Roman" w:cs="Times New Roman"/>
                <w:sz w:val="20"/>
                <w:szCs w:val="20"/>
              </w:rPr>
              <w:t xml:space="preserve"> </w:t>
            </w:r>
            <w:r w:rsidRPr="009675E0">
              <w:rPr>
                <w:rFonts w:ascii="Times New Roman" w:hAnsi="Times New Roman" w:cs="Times New Roman"/>
                <w:sz w:val="20"/>
                <w:szCs w:val="20"/>
              </w:rPr>
              <w:lastRenderedPageBreak/>
              <w:t>сельского посел</w:t>
            </w:r>
            <w:r w:rsidRPr="009675E0">
              <w:rPr>
                <w:rFonts w:ascii="Times New Roman" w:hAnsi="Times New Roman" w:cs="Times New Roman"/>
                <w:sz w:val="20"/>
                <w:szCs w:val="20"/>
              </w:rPr>
              <w:t>е</w:t>
            </w:r>
            <w:r w:rsidRPr="009675E0">
              <w:rPr>
                <w:rFonts w:ascii="Times New Roman" w:hAnsi="Times New Roman" w:cs="Times New Roman"/>
                <w:sz w:val="20"/>
                <w:szCs w:val="20"/>
              </w:rPr>
              <w:t xml:space="preserve">ния </w:t>
            </w:r>
            <w:proofErr w:type="spellStart"/>
            <w:r w:rsidRPr="009675E0">
              <w:rPr>
                <w:rFonts w:ascii="Times New Roman" w:hAnsi="Times New Roman" w:cs="Times New Roman"/>
                <w:sz w:val="20"/>
                <w:szCs w:val="20"/>
              </w:rPr>
              <w:t>Острогожск</w:t>
            </w:r>
            <w:r w:rsidRPr="009675E0">
              <w:rPr>
                <w:rFonts w:ascii="Times New Roman" w:hAnsi="Times New Roman" w:cs="Times New Roman"/>
                <w:sz w:val="20"/>
                <w:szCs w:val="20"/>
              </w:rPr>
              <w:t>о</w:t>
            </w:r>
            <w:r w:rsidRPr="009675E0">
              <w:rPr>
                <w:rFonts w:ascii="Times New Roman" w:hAnsi="Times New Roman" w:cs="Times New Roman"/>
                <w:sz w:val="20"/>
                <w:szCs w:val="20"/>
              </w:rPr>
              <w:t>го</w:t>
            </w:r>
            <w:proofErr w:type="spellEnd"/>
            <w:r w:rsidRPr="009675E0">
              <w:rPr>
                <w:rFonts w:ascii="Times New Roman" w:hAnsi="Times New Roman" w:cs="Times New Roman"/>
                <w:sz w:val="20"/>
                <w:szCs w:val="20"/>
              </w:rPr>
              <w:t xml:space="preserve"> муниципальн</w:t>
            </w:r>
            <w:r w:rsidRPr="009675E0">
              <w:rPr>
                <w:rFonts w:ascii="Times New Roman" w:hAnsi="Times New Roman" w:cs="Times New Roman"/>
                <w:sz w:val="20"/>
                <w:szCs w:val="20"/>
              </w:rPr>
              <w:t>о</w:t>
            </w:r>
            <w:r w:rsidRPr="009675E0">
              <w:rPr>
                <w:rFonts w:ascii="Times New Roman" w:hAnsi="Times New Roman" w:cs="Times New Roman"/>
                <w:sz w:val="20"/>
                <w:szCs w:val="20"/>
              </w:rPr>
              <w:t>го района Вор</w:t>
            </w:r>
            <w:r w:rsidRPr="009675E0">
              <w:rPr>
                <w:rFonts w:ascii="Times New Roman" w:hAnsi="Times New Roman" w:cs="Times New Roman"/>
                <w:sz w:val="20"/>
                <w:szCs w:val="20"/>
              </w:rPr>
              <w:t>о</w:t>
            </w:r>
            <w:r w:rsidRPr="009675E0">
              <w:rPr>
                <w:rFonts w:ascii="Times New Roman" w:hAnsi="Times New Roman" w:cs="Times New Roman"/>
                <w:sz w:val="20"/>
                <w:szCs w:val="20"/>
              </w:rPr>
              <w:t>нежской области</w:t>
            </w:r>
          </w:p>
        </w:tc>
        <w:tc>
          <w:tcPr>
            <w:tcW w:w="1909"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lastRenderedPageBreak/>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ральной налоговой службы </w:t>
            </w:r>
            <w:r w:rsidRPr="00E83F22">
              <w:rPr>
                <w:rFonts w:ascii="Times New Roman" w:hAnsi="Times New Roman" w:cs="Times New Roman"/>
                <w:sz w:val="20"/>
                <w:szCs w:val="20"/>
              </w:rPr>
              <w:lastRenderedPageBreak/>
              <w:t>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D6BDE" w:rsidP="006C5A78">
            <w:pPr>
              <w:spacing w:line="200" w:lineRule="exact"/>
              <w:jc w:val="both"/>
              <w:rPr>
                <w:rFonts w:ascii="Times New Roman" w:hAnsi="Times New Roman" w:cs="Times New Roman"/>
                <w:sz w:val="20"/>
                <w:szCs w:val="20"/>
              </w:rPr>
            </w:pPr>
            <w:r w:rsidRPr="005D6BDE">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 xml:space="preserve">Хохол-Тростянского </w:t>
            </w:r>
            <w:r w:rsidRPr="005D6BDE">
              <w:rPr>
                <w:rFonts w:ascii="Times New Roman" w:hAnsi="Times New Roman" w:cs="Times New Roman"/>
                <w:sz w:val="20"/>
                <w:szCs w:val="20"/>
              </w:rPr>
              <w:t>сельского посел</w:t>
            </w:r>
            <w:r w:rsidRPr="005D6BDE">
              <w:rPr>
                <w:rFonts w:ascii="Times New Roman" w:hAnsi="Times New Roman" w:cs="Times New Roman"/>
                <w:sz w:val="20"/>
                <w:szCs w:val="20"/>
              </w:rPr>
              <w:t>е</w:t>
            </w:r>
            <w:r w:rsidRPr="005D6BDE">
              <w:rPr>
                <w:rFonts w:ascii="Times New Roman" w:hAnsi="Times New Roman" w:cs="Times New Roman"/>
                <w:sz w:val="20"/>
                <w:szCs w:val="20"/>
              </w:rPr>
              <w:t xml:space="preserve">ния </w:t>
            </w:r>
            <w:proofErr w:type="spellStart"/>
            <w:r w:rsidRPr="005D6BDE">
              <w:rPr>
                <w:rFonts w:ascii="Times New Roman" w:hAnsi="Times New Roman" w:cs="Times New Roman"/>
                <w:sz w:val="20"/>
                <w:szCs w:val="20"/>
              </w:rPr>
              <w:t>Острогожск</w:t>
            </w:r>
            <w:r w:rsidRPr="005D6BDE">
              <w:rPr>
                <w:rFonts w:ascii="Times New Roman" w:hAnsi="Times New Roman" w:cs="Times New Roman"/>
                <w:sz w:val="20"/>
                <w:szCs w:val="20"/>
              </w:rPr>
              <w:t>о</w:t>
            </w:r>
            <w:r w:rsidRPr="005D6BDE">
              <w:rPr>
                <w:rFonts w:ascii="Times New Roman" w:hAnsi="Times New Roman" w:cs="Times New Roman"/>
                <w:sz w:val="20"/>
                <w:szCs w:val="20"/>
              </w:rPr>
              <w:t>го</w:t>
            </w:r>
            <w:proofErr w:type="spellEnd"/>
            <w:r w:rsidRPr="005D6BDE">
              <w:rPr>
                <w:rFonts w:ascii="Times New Roman" w:hAnsi="Times New Roman" w:cs="Times New Roman"/>
                <w:sz w:val="20"/>
                <w:szCs w:val="20"/>
              </w:rPr>
              <w:t xml:space="preserve"> муниципальн</w:t>
            </w:r>
            <w:r w:rsidRPr="005D6BDE">
              <w:rPr>
                <w:rFonts w:ascii="Times New Roman" w:hAnsi="Times New Roman" w:cs="Times New Roman"/>
                <w:sz w:val="20"/>
                <w:szCs w:val="20"/>
              </w:rPr>
              <w:t>о</w:t>
            </w:r>
            <w:r w:rsidRPr="005D6BDE">
              <w:rPr>
                <w:rFonts w:ascii="Times New Roman" w:hAnsi="Times New Roman" w:cs="Times New Roman"/>
                <w:sz w:val="20"/>
                <w:szCs w:val="20"/>
              </w:rPr>
              <w:t>го района Вор</w:t>
            </w:r>
            <w:r w:rsidRPr="005D6BDE">
              <w:rPr>
                <w:rFonts w:ascii="Times New Roman" w:hAnsi="Times New Roman" w:cs="Times New Roman"/>
                <w:sz w:val="20"/>
                <w:szCs w:val="20"/>
              </w:rPr>
              <w:t>о</w:t>
            </w:r>
            <w:r w:rsidRPr="005D6BDE">
              <w:rPr>
                <w:rFonts w:ascii="Times New Roman" w:hAnsi="Times New Roman" w:cs="Times New Roman"/>
                <w:sz w:val="20"/>
                <w:szCs w:val="20"/>
              </w:rPr>
              <w:t>нежской области</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w:t>
            </w:r>
          </w:p>
        </w:tc>
        <w:tc>
          <w:tcPr>
            <w:tcW w:w="1843" w:type="dxa"/>
          </w:tcPr>
          <w:p w:rsidR="005855A2" w:rsidRPr="00E83F22" w:rsidRDefault="005D6BDE" w:rsidP="006C5A78">
            <w:pPr>
              <w:spacing w:line="200" w:lineRule="exact"/>
              <w:jc w:val="both"/>
              <w:rPr>
                <w:rFonts w:ascii="Times New Roman" w:hAnsi="Times New Roman" w:cs="Times New Roman"/>
                <w:sz w:val="20"/>
                <w:szCs w:val="20"/>
              </w:rPr>
            </w:pPr>
            <w:r w:rsidRPr="005D6BDE">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 xml:space="preserve">Хохол-Тростянского </w:t>
            </w:r>
            <w:r w:rsidRPr="005D6BDE">
              <w:rPr>
                <w:rFonts w:ascii="Times New Roman" w:hAnsi="Times New Roman" w:cs="Times New Roman"/>
                <w:sz w:val="20"/>
                <w:szCs w:val="20"/>
              </w:rPr>
              <w:t>сельского посел</w:t>
            </w:r>
            <w:r w:rsidRPr="005D6BDE">
              <w:rPr>
                <w:rFonts w:ascii="Times New Roman" w:hAnsi="Times New Roman" w:cs="Times New Roman"/>
                <w:sz w:val="20"/>
                <w:szCs w:val="20"/>
              </w:rPr>
              <w:t>е</w:t>
            </w:r>
            <w:r w:rsidRPr="005D6BDE">
              <w:rPr>
                <w:rFonts w:ascii="Times New Roman" w:hAnsi="Times New Roman" w:cs="Times New Roman"/>
                <w:sz w:val="20"/>
                <w:szCs w:val="20"/>
              </w:rPr>
              <w:t xml:space="preserve">ния </w:t>
            </w:r>
            <w:proofErr w:type="spellStart"/>
            <w:r w:rsidRPr="005D6BDE">
              <w:rPr>
                <w:rFonts w:ascii="Times New Roman" w:hAnsi="Times New Roman" w:cs="Times New Roman"/>
                <w:sz w:val="20"/>
                <w:szCs w:val="20"/>
              </w:rPr>
              <w:t>Острогожск</w:t>
            </w:r>
            <w:r w:rsidRPr="005D6BDE">
              <w:rPr>
                <w:rFonts w:ascii="Times New Roman" w:hAnsi="Times New Roman" w:cs="Times New Roman"/>
                <w:sz w:val="20"/>
                <w:szCs w:val="20"/>
              </w:rPr>
              <w:t>о</w:t>
            </w:r>
            <w:r w:rsidRPr="005D6BDE">
              <w:rPr>
                <w:rFonts w:ascii="Times New Roman" w:hAnsi="Times New Roman" w:cs="Times New Roman"/>
                <w:sz w:val="20"/>
                <w:szCs w:val="20"/>
              </w:rPr>
              <w:t>го</w:t>
            </w:r>
            <w:proofErr w:type="spellEnd"/>
            <w:r w:rsidRPr="005D6BDE">
              <w:rPr>
                <w:rFonts w:ascii="Times New Roman" w:hAnsi="Times New Roman" w:cs="Times New Roman"/>
                <w:sz w:val="20"/>
                <w:szCs w:val="20"/>
              </w:rPr>
              <w:t xml:space="preserve"> муниципальн</w:t>
            </w:r>
            <w:r w:rsidRPr="005D6BDE">
              <w:rPr>
                <w:rFonts w:ascii="Times New Roman" w:hAnsi="Times New Roman" w:cs="Times New Roman"/>
                <w:sz w:val="20"/>
                <w:szCs w:val="20"/>
              </w:rPr>
              <w:t>о</w:t>
            </w:r>
            <w:r w:rsidRPr="005D6BDE">
              <w:rPr>
                <w:rFonts w:ascii="Times New Roman" w:hAnsi="Times New Roman" w:cs="Times New Roman"/>
                <w:sz w:val="20"/>
                <w:szCs w:val="20"/>
              </w:rPr>
              <w:t>го района Вор</w:t>
            </w:r>
            <w:r w:rsidRPr="005D6BDE">
              <w:rPr>
                <w:rFonts w:ascii="Times New Roman" w:hAnsi="Times New Roman" w:cs="Times New Roman"/>
                <w:sz w:val="20"/>
                <w:szCs w:val="20"/>
              </w:rPr>
              <w:t>о</w:t>
            </w:r>
            <w:r w:rsidRPr="005D6BDE">
              <w:rPr>
                <w:rFonts w:ascii="Times New Roman" w:hAnsi="Times New Roman" w:cs="Times New Roman"/>
                <w:sz w:val="20"/>
                <w:szCs w:val="20"/>
              </w:rPr>
              <w:t>нежской области</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 xml:space="preserve">ного проекта </w:t>
            </w:r>
            <w:r w:rsidR="00AB2203" w:rsidRPr="00E83F22">
              <w:rPr>
                <w:rFonts w:ascii="Times New Roman" w:hAnsi="Times New Roman" w:cs="Times New Roman"/>
                <w:sz w:val="20"/>
                <w:szCs w:val="20"/>
              </w:rPr>
              <w:lastRenderedPageBreak/>
              <w:t>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самоуправления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5855A2" w:rsidRPr="00E83F22" w:rsidRDefault="005D6BDE" w:rsidP="00141585">
            <w:pPr>
              <w:spacing w:line="200" w:lineRule="exact"/>
              <w:jc w:val="both"/>
              <w:rPr>
                <w:rFonts w:ascii="Times New Roman" w:hAnsi="Times New Roman" w:cs="Times New Roman"/>
                <w:sz w:val="20"/>
                <w:szCs w:val="20"/>
              </w:rPr>
            </w:pPr>
            <w:r w:rsidRPr="005D6BDE">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Хохол-Тростянского</w:t>
            </w:r>
            <w:r w:rsidRPr="005D6BDE">
              <w:rPr>
                <w:rFonts w:ascii="Times New Roman" w:hAnsi="Times New Roman" w:cs="Times New Roman"/>
                <w:sz w:val="20"/>
                <w:szCs w:val="20"/>
              </w:rPr>
              <w:t xml:space="preserve"> сельского посел</w:t>
            </w:r>
            <w:r w:rsidRPr="005D6BDE">
              <w:rPr>
                <w:rFonts w:ascii="Times New Roman" w:hAnsi="Times New Roman" w:cs="Times New Roman"/>
                <w:sz w:val="20"/>
                <w:szCs w:val="20"/>
              </w:rPr>
              <w:t>е</w:t>
            </w:r>
            <w:r w:rsidRPr="005D6BDE">
              <w:rPr>
                <w:rFonts w:ascii="Times New Roman" w:hAnsi="Times New Roman" w:cs="Times New Roman"/>
                <w:sz w:val="20"/>
                <w:szCs w:val="20"/>
              </w:rPr>
              <w:t xml:space="preserve">ния </w:t>
            </w:r>
            <w:proofErr w:type="spellStart"/>
            <w:r w:rsidRPr="005D6BDE">
              <w:rPr>
                <w:rFonts w:ascii="Times New Roman" w:hAnsi="Times New Roman" w:cs="Times New Roman"/>
                <w:sz w:val="20"/>
                <w:szCs w:val="20"/>
              </w:rPr>
              <w:t>Острогожск</w:t>
            </w:r>
            <w:r w:rsidRPr="005D6BDE">
              <w:rPr>
                <w:rFonts w:ascii="Times New Roman" w:hAnsi="Times New Roman" w:cs="Times New Roman"/>
                <w:sz w:val="20"/>
                <w:szCs w:val="20"/>
              </w:rPr>
              <w:t>о</w:t>
            </w:r>
            <w:r w:rsidRPr="005D6BDE">
              <w:rPr>
                <w:rFonts w:ascii="Times New Roman" w:hAnsi="Times New Roman" w:cs="Times New Roman"/>
                <w:sz w:val="20"/>
                <w:szCs w:val="20"/>
              </w:rPr>
              <w:t>го</w:t>
            </w:r>
            <w:proofErr w:type="spellEnd"/>
            <w:r w:rsidRPr="005D6BDE">
              <w:rPr>
                <w:rFonts w:ascii="Times New Roman" w:hAnsi="Times New Roman" w:cs="Times New Roman"/>
                <w:sz w:val="20"/>
                <w:szCs w:val="20"/>
              </w:rPr>
              <w:t xml:space="preserve"> муниципальн</w:t>
            </w:r>
            <w:r w:rsidRPr="005D6BDE">
              <w:rPr>
                <w:rFonts w:ascii="Times New Roman" w:hAnsi="Times New Roman" w:cs="Times New Roman"/>
                <w:sz w:val="20"/>
                <w:szCs w:val="20"/>
              </w:rPr>
              <w:t>о</w:t>
            </w:r>
            <w:r w:rsidRPr="005D6BDE">
              <w:rPr>
                <w:rFonts w:ascii="Times New Roman" w:hAnsi="Times New Roman" w:cs="Times New Roman"/>
                <w:sz w:val="20"/>
                <w:szCs w:val="20"/>
              </w:rPr>
              <w:t>го района Вор</w:t>
            </w:r>
            <w:r w:rsidRPr="005D6BDE">
              <w:rPr>
                <w:rFonts w:ascii="Times New Roman" w:hAnsi="Times New Roman" w:cs="Times New Roman"/>
                <w:sz w:val="20"/>
                <w:szCs w:val="20"/>
              </w:rPr>
              <w:t>о</w:t>
            </w:r>
            <w:r w:rsidRPr="005D6BDE">
              <w:rPr>
                <w:rFonts w:ascii="Times New Roman" w:hAnsi="Times New Roman" w:cs="Times New Roman"/>
                <w:sz w:val="20"/>
                <w:szCs w:val="20"/>
              </w:rPr>
              <w:t xml:space="preserve">нежской </w:t>
            </w:r>
            <w:r w:rsidRPr="005D6BDE">
              <w:rPr>
                <w:rFonts w:ascii="Times New Roman" w:hAnsi="Times New Roman" w:cs="Times New Roman"/>
                <w:sz w:val="20"/>
                <w:szCs w:val="20"/>
              </w:rPr>
              <w:lastRenderedPageBreak/>
              <w:t>области</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самоуправления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AB2203" w:rsidRPr="00E83F22" w:rsidRDefault="005D6BDE" w:rsidP="00141585">
            <w:pPr>
              <w:spacing w:line="200" w:lineRule="exact"/>
              <w:jc w:val="both"/>
              <w:rPr>
                <w:rFonts w:ascii="Times New Roman" w:hAnsi="Times New Roman" w:cs="Times New Roman"/>
                <w:sz w:val="20"/>
                <w:szCs w:val="20"/>
              </w:rPr>
            </w:pPr>
            <w:r w:rsidRPr="005D6BDE">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Хохол-Тростянского</w:t>
            </w:r>
            <w:r w:rsidRPr="005D6BDE">
              <w:rPr>
                <w:rFonts w:ascii="Times New Roman" w:hAnsi="Times New Roman" w:cs="Times New Roman"/>
                <w:sz w:val="20"/>
                <w:szCs w:val="20"/>
              </w:rPr>
              <w:t xml:space="preserve"> сельского посел</w:t>
            </w:r>
            <w:r w:rsidRPr="005D6BDE">
              <w:rPr>
                <w:rFonts w:ascii="Times New Roman" w:hAnsi="Times New Roman" w:cs="Times New Roman"/>
                <w:sz w:val="20"/>
                <w:szCs w:val="20"/>
              </w:rPr>
              <w:t>е</w:t>
            </w:r>
            <w:r w:rsidRPr="005D6BDE">
              <w:rPr>
                <w:rFonts w:ascii="Times New Roman" w:hAnsi="Times New Roman" w:cs="Times New Roman"/>
                <w:sz w:val="20"/>
                <w:szCs w:val="20"/>
              </w:rPr>
              <w:t xml:space="preserve">ния </w:t>
            </w:r>
            <w:proofErr w:type="spellStart"/>
            <w:r w:rsidRPr="005D6BDE">
              <w:rPr>
                <w:rFonts w:ascii="Times New Roman" w:hAnsi="Times New Roman" w:cs="Times New Roman"/>
                <w:sz w:val="20"/>
                <w:szCs w:val="20"/>
              </w:rPr>
              <w:t>Острогожск</w:t>
            </w:r>
            <w:r w:rsidRPr="005D6BDE">
              <w:rPr>
                <w:rFonts w:ascii="Times New Roman" w:hAnsi="Times New Roman" w:cs="Times New Roman"/>
                <w:sz w:val="20"/>
                <w:szCs w:val="20"/>
              </w:rPr>
              <w:t>о</w:t>
            </w:r>
            <w:r w:rsidRPr="005D6BDE">
              <w:rPr>
                <w:rFonts w:ascii="Times New Roman" w:hAnsi="Times New Roman" w:cs="Times New Roman"/>
                <w:sz w:val="20"/>
                <w:szCs w:val="20"/>
              </w:rPr>
              <w:t>го</w:t>
            </w:r>
            <w:proofErr w:type="spellEnd"/>
            <w:r w:rsidRPr="005D6BDE">
              <w:rPr>
                <w:rFonts w:ascii="Times New Roman" w:hAnsi="Times New Roman" w:cs="Times New Roman"/>
                <w:sz w:val="20"/>
                <w:szCs w:val="20"/>
              </w:rPr>
              <w:t xml:space="preserve"> муниципальн</w:t>
            </w:r>
            <w:r w:rsidRPr="005D6BDE">
              <w:rPr>
                <w:rFonts w:ascii="Times New Roman" w:hAnsi="Times New Roman" w:cs="Times New Roman"/>
                <w:sz w:val="20"/>
                <w:szCs w:val="20"/>
              </w:rPr>
              <w:t>о</w:t>
            </w:r>
            <w:r w:rsidRPr="005D6BDE">
              <w:rPr>
                <w:rFonts w:ascii="Times New Roman" w:hAnsi="Times New Roman" w:cs="Times New Roman"/>
                <w:sz w:val="20"/>
                <w:szCs w:val="20"/>
              </w:rPr>
              <w:t>го района Вор</w:t>
            </w:r>
            <w:r w:rsidRPr="005D6BDE">
              <w:rPr>
                <w:rFonts w:ascii="Times New Roman" w:hAnsi="Times New Roman" w:cs="Times New Roman"/>
                <w:sz w:val="20"/>
                <w:szCs w:val="20"/>
              </w:rPr>
              <w:t>о</w:t>
            </w:r>
            <w:r w:rsidRPr="005D6BDE">
              <w:rPr>
                <w:rFonts w:ascii="Times New Roman" w:hAnsi="Times New Roman" w:cs="Times New Roman"/>
                <w:sz w:val="20"/>
                <w:szCs w:val="20"/>
              </w:rPr>
              <w:t>нежской области</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в случае предоставления 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5D6BDE" w:rsidP="00141585">
            <w:pPr>
              <w:spacing w:line="200" w:lineRule="exact"/>
              <w:jc w:val="both"/>
              <w:rPr>
                <w:rFonts w:ascii="Times New Roman" w:hAnsi="Times New Roman" w:cs="Times New Roman"/>
                <w:sz w:val="20"/>
                <w:szCs w:val="20"/>
              </w:rPr>
            </w:pPr>
            <w:r w:rsidRPr="005D6BDE">
              <w:rPr>
                <w:rFonts w:ascii="Times New Roman" w:hAnsi="Times New Roman" w:cs="Times New Roman"/>
                <w:sz w:val="20"/>
                <w:szCs w:val="20"/>
              </w:rPr>
              <w:t xml:space="preserve">Администрация </w:t>
            </w:r>
            <w:r w:rsidR="006C5A78">
              <w:rPr>
                <w:rFonts w:ascii="Times New Roman" w:hAnsi="Times New Roman" w:cs="Times New Roman"/>
                <w:sz w:val="20"/>
                <w:szCs w:val="20"/>
              </w:rPr>
              <w:t>Хохол-Тростянского</w:t>
            </w:r>
            <w:r w:rsidRPr="005D6BDE">
              <w:rPr>
                <w:rFonts w:ascii="Times New Roman" w:hAnsi="Times New Roman" w:cs="Times New Roman"/>
                <w:sz w:val="20"/>
                <w:szCs w:val="20"/>
              </w:rPr>
              <w:t xml:space="preserve"> сельского посел</w:t>
            </w:r>
            <w:r w:rsidRPr="005D6BDE">
              <w:rPr>
                <w:rFonts w:ascii="Times New Roman" w:hAnsi="Times New Roman" w:cs="Times New Roman"/>
                <w:sz w:val="20"/>
                <w:szCs w:val="20"/>
              </w:rPr>
              <w:t>е</w:t>
            </w:r>
            <w:r w:rsidRPr="005D6BDE">
              <w:rPr>
                <w:rFonts w:ascii="Times New Roman" w:hAnsi="Times New Roman" w:cs="Times New Roman"/>
                <w:sz w:val="20"/>
                <w:szCs w:val="20"/>
              </w:rPr>
              <w:t xml:space="preserve">ния </w:t>
            </w:r>
            <w:proofErr w:type="spellStart"/>
            <w:r w:rsidRPr="005D6BDE">
              <w:rPr>
                <w:rFonts w:ascii="Times New Roman" w:hAnsi="Times New Roman" w:cs="Times New Roman"/>
                <w:sz w:val="20"/>
                <w:szCs w:val="20"/>
              </w:rPr>
              <w:t>Острогожск</w:t>
            </w:r>
            <w:r w:rsidRPr="005D6BDE">
              <w:rPr>
                <w:rFonts w:ascii="Times New Roman" w:hAnsi="Times New Roman" w:cs="Times New Roman"/>
                <w:sz w:val="20"/>
                <w:szCs w:val="20"/>
              </w:rPr>
              <w:t>о</w:t>
            </w:r>
            <w:r w:rsidRPr="005D6BDE">
              <w:rPr>
                <w:rFonts w:ascii="Times New Roman" w:hAnsi="Times New Roman" w:cs="Times New Roman"/>
                <w:sz w:val="20"/>
                <w:szCs w:val="20"/>
              </w:rPr>
              <w:t>го</w:t>
            </w:r>
            <w:proofErr w:type="spellEnd"/>
            <w:r w:rsidRPr="005D6BDE">
              <w:rPr>
                <w:rFonts w:ascii="Times New Roman" w:hAnsi="Times New Roman" w:cs="Times New Roman"/>
                <w:sz w:val="20"/>
                <w:szCs w:val="20"/>
              </w:rPr>
              <w:t xml:space="preserve"> муниципальн</w:t>
            </w:r>
            <w:r w:rsidRPr="005D6BDE">
              <w:rPr>
                <w:rFonts w:ascii="Times New Roman" w:hAnsi="Times New Roman" w:cs="Times New Roman"/>
                <w:sz w:val="20"/>
                <w:szCs w:val="20"/>
              </w:rPr>
              <w:t>о</w:t>
            </w:r>
            <w:r w:rsidRPr="005D6BDE">
              <w:rPr>
                <w:rFonts w:ascii="Times New Roman" w:hAnsi="Times New Roman" w:cs="Times New Roman"/>
                <w:sz w:val="20"/>
                <w:szCs w:val="20"/>
              </w:rPr>
              <w:t>го района Вор</w:t>
            </w:r>
            <w:r w:rsidRPr="005D6BDE">
              <w:rPr>
                <w:rFonts w:ascii="Times New Roman" w:hAnsi="Times New Roman" w:cs="Times New Roman"/>
                <w:sz w:val="20"/>
                <w:szCs w:val="20"/>
              </w:rPr>
              <w:t>о</w:t>
            </w:r>
            <w:r w:rsidRPr="005D6BDE">
              <w:rPr>
                <w:rFonts w:ascii="Times New Roman" w:hAnsi="Times New Roman" w:cs="Times New Roman"/>
                <w:sz w:val="20"/>
                <w:szCs w:val="20"/>
              </w:rPr>
              <w:t>нежской области</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государственное унитарное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5D6BDE">
      <w:pPr>
        <w:pStyle w:val="1"/>
        <w:spacing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proofErr w:type="gramStart"/>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roofErr w:type="gramEnd"/>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5D6BDE">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документов, являющимся результатом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поду</w:t>
            </w:r>
            <w:r w:rsidR="0097780C" w:rsidRPr="00E83F22">
              <w:rPr>
                <w:rFonts w:ascii="Times New Roman" w:hAnsi="Times New Roman" w:cs="Times New Roman"/>
                <w:b/>
                <w:sz w:val="20"/>
                <w:szCs w:val="20"/>
              </w:rPr>
              <w:t>с</w:t>
            </w:r>
            <w:r w:rsidR="0097780C" w:rsidRPr="00E83F22">
              <w:rPr>
                <w:rFonts w:ascii="Times New Roman" w:hAnsi="Times New Roman" w:cs="Times New Roman"/>
                <w:b/>
                <w:sz w:val="20"/>
                <w:szCs w:val="20"/>
              </w:rPr>
              <w:t>луги</w:t>
            </w:r>
            <w:proofErr w:type="spellEnd"/>
            <w:r w:rsidR="0097780C" w:rsidRPr="00E83F22">
              <w:rPr>
                <w:rFonts w:ascii="Times New Roman" w:hAnsi="Times New Roman" w:cs="Times New Roman"/>
                <w:b/>
                <w:sz w:val="20"/>
                <w:szCs w:val="20"/>
              </w:rPr>
              <w:t>»</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«подуслуги»</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CF47DF"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DE4FAB" w:rsidRPr="00E83F22">
              <w:rPr>
                <w:rFonts w:ascii="Times New Roman" w:hAnsi="Times New Roman" w:cs="Times New Roman"/>
                <w:b/>
                <w:sz w:val="20"/>
                <w:szCs w:val="20"/>
              </w:rPr>
              <w:t>н</w:t>
            </w:r>
            <w:r w:rsidR="00DE4FAB"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сущес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ным </w:t>
            </w:r>
            <w:r w:rsidRPr="00E83F22">
              <w:rPr>
                <w:rFonts w:ascii="Times New Roman" w:hAnsi="Times New Roman" w:cs="Times New Roman"/>
                <w:sz w:val="20"/>
                <w:szCs w:val="20"/>
              </w:rPr>
              <w:lastRenderedPageBreak/>
              <w:t>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непосредственно при личном </w:t>
            </w:r>
            <w:r w:rsidRPr="00E83F22">
              <w:rPr>
                <w:rFonts w:ascii="Times New Roman" w:hAnsi="Times New Roman" w:cs="Times New Roman"/>
                <w:sz w:val="20"/>
                <w:szCs w:val="20"/>
              </w:rPr>
              <w:lastRenderedPageBreak/>
              <w:t>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собственности или государственная собственность на к</w:t>
            </w:r>
            <w:r w:rsidRPr="00E83F22">
              <w:rPr>
                <w:rFonts w:ascii="Times New Roman" w:hAnsi="Times New Roman" w:cs="Times New Roman"/>
                <w:b/>
                <w:sz w:val="20"/>
                <w:szCs w:val="20"/>
              </w:rPr>
              <w:t>о</w:t>
            </w:r>
            <w:r w:rsidRPr="00E83F22">
              <w:rPr>
                <w:rFonts w:ascii="Times New Roman" w:hAnsi="Times New Roman" w:cs="Times New Roman"/>
                <w:b/>
                <w:sz w:val="20"/>
                <w:szCs w:val="20"/>
              </w:rPr>
              <w:t>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3: Предоставление в безвозмездное пользование земельного участка, находящегося в муниципальной собственности или государственная </w:t>
            </w:r>
            <w:r w:rsidRPr="00E83F22">
              <w:rPr>
                <w:rFonts w:ascii="Times New Roman" w:hAnsi="Times New Roman" w:cs="Times New Roman"/>
                <w:b/>
                <w:sz w:val="20"/>
                <w:szCs w:val="20"/>
              </w:rPr>
              <w:lastRenderedPageBreak/>
              <w:t>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образом в Органе и </w:t>
            </w:r>
            <w:r w:rsidRPr="00E83F22">
              <w:rPr>
                <w:rFonts w:ascii="Times New Roman" w:hAnsi="Times New Roman" w:cs="Times New Roman"/>
                <w:sz w:val="20"/>
                <w:szCs w:val="20"/>
              </w:rPr>
              <w:lastRenderedPageBreak/>
              <w:t>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документа, который </w:t>
            </w:r>
            <w:r w:rsidRPr="00E83F22">
              <w:rPr>
                <w:rFonts w:ascii="Times New Roman" w:hAnsi="Times New Roman" w:cs="Times New Roman"/>
                <w:sz w:val="20"/>
                <w:szCs w:val="20"/>
              </w:rPr>
              <w:lastRenderedPageBreak/>
              <w:t>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ниципальных услуг Воронежской </w:t>
            </w:r>
            <w:r w:rsidRPr="00E83F22">
              <w:rPr>
                <w:rFonts w:ascii="Times New Roman" w:hAnsi="Times New Roman" w:cs="Times New Roman"/>
                <w:sz w:val="20"/>
                <w:szCs w:val="20"/>
              </w:rPr>
              <w:lastRenderedPageBreak/>
              <w:t>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A83585" w:rsidRPr="00E83F22" w:rsidRDefault="00A53BB8" w:rsidP="005D6BDE">
      <w:pPr>
        <w:pStyle w:val="1"/>
        <w:spacing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Style w:val="a3"/>
        <w:tblW w:w="14850" w:type="dxa"/>
        <w:tblLayout w:type="fixed"/>
        <w:tblLook w:val="04A0"/>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5D6BDE">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w:t>
            </w:r>
            <w:r w:rsidRPr="00DA3C67">
              <w:rPr>
                <w:rFonts w:ascii="Times New Roman" w:hAnsi="Times New Roman" w:cs="Times New Roman"/>
                <w:b/>
                <w:sz w:val="20"/>
                <w:szCs w:val="20"/>
              </w:rPr>
              <w:t>т</w:t>
            </w:r>
            <w:r w:rsidRPr="00DA3C67">
              <w:rPr>
                <w:rFonts w:ascii="Times New Roman" w:hAnsi="Times New Roman" w:cs="Times New Roman"/>
                <w:b/>
                <w:sz w:val="20"/>
                <w:szCs w:val="20"/>
              </w:rPr>
              <w:t xml:space="preserve">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который не разграничена без проведения торгов</w:t>
            </w:r>
            <w:r w:rsidR="0098035F" w:rsidRPr="00E83F22">
              <w:rPr>
                <w:rFonts w:ascii="Times New Roman" w:hAnsi="Times New Roman" w:cs="Times New Roman"/>
                <w:b/>
                <w:sz w:val="20"/>
                <w:szCs w:val="20"/>
              </w:rPr>
              <w:t xml:space="preserve"> </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прилагаемых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E83F22">
              <w:rPr>
                <w:rFonts w:ascii="Times New Roman" w:hAnsi="Times New Roman" w:cs="Times New Roman"/>
                <w:sz w:val="20"/>
                <w:szCs w:val="20"/>
              </w:rPr>
              <w:lastRenderedPageBreak/>
              <w:t>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требованиям,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 xml:space="preserve">врате заявления с </w:t>
            </w:r>
            <w:r w:rsidRPr="00E83F22">
              <w:rPr>
                <w:rFonts w:ascii="Times New Roman" w:hAnsi="Times New Roman" w:cs="Times New Roman"/>
                <w:sz w:val="20"/>
                <w:szCs w:val="20"/>
              </w:rPr>
              <w:lastRenderedPageBreak/>
              <w:t>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информационного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w:t>
            </w:r>
            <w:r w:rsidRPr="00E83F22">
              <w:rPr>
                <w:rFonts w:ascii="Times New Roman" w:hAnsi="Times New Roman" w:cs="Times New Roman"/>
                <w:sz w:val="20"/>
                <w:szCs w:val="20"/>
              </w:rPr>
              <w:t>о</w:t>
            </w:r>
            <w:r w:rsidRPr="00E83F22">
              <w:rPr>
                <w:rFonts w:ascii="Times New Roman" w:hAnsi="Times New Roman" w:cs="Times New Roman"/>
                <w:sz w:val="20"/>
                <w:szCs w:val="20"/>
              </w:rPr>
              <w:t>сударственного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регистрации,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ра и картографии"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венное унитарное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Правительство </w:t>
            </w:r>
            <w:r w:rsidRPr="00E83F22">
              <w:rPr>
                <w:rFonts w:ascii="Times New Roman" w:hAnsi="Times New Roman" w:cs="Times New Roman"/>
                <w:sz w:val="20"/>
                <w:szCs w:val="20"/>
              </w:rPr>
              <w:lastRenderedPageBreak/>
              <w:t>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Специалист проводит экспертизу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муниципальной услуги, и принимает реш</w:t>
            </w:r>
            <w:r w:rsidRPr="00E83F22">
              <w:rPr>
                <w:rFonts w:ascii="Times New Roman" w:hAnsi="Times New Roman" w:cs="Times New Roman"/>
                <w:sz w:val="20"/>
                <w:szCs w:val="20"/>
              </w:rPr>
              <w:t>е</w:t>
            </w:r>
            <w:r w:rsidRPr="00E83F22">
              <w:rPr>
                <w:rFonts w:ascii="Times New Roman" w:hAnsi="Times New Roman" w:cs="Times New Roman"/>
                <w:sz w:val="20"/>
                <w:szCs w:val="20"/>
              </w:rPr>
              <w:t>ние о подготовке проекта договора купли-продажи, проекта договора аренды земельного участка или пр</w:t>
            </w:r>
            <w:r w:rsidRPr="00E83F22">
              <w:rPr>
                <w:rFonts w:ascii="Times New Roman" w:hAnsi="Times New Roman" w:cs="Times New Roman"/>
                <w:sz w:val="20"/>
                <w:szCs w:val="20"/>
              </w:rPr>
              <w:t>о</w:t>
            </w:r>
            <w:r w:rsidRPr="00E83F22">
              <w:rPr>
                <w:rFonts w:ascii="Times New Roman" w:hAnsi="Times New Roman" w:cs="Times New Roman"/>
                <w:sz w:val="20"/>
                <w:szCs w:val="20"/>
              </w:rPr>
              <w:t>екта договора безвозмездн</w:t>
            </w:r>
            <w:r w:rsidRPr="00E83F22">
              <w:rPr>
                <w:rFonts w:ascii="Times New Roman" w:hAnsi="Times New Roman" w:cs="Times New Roman"/>
                <w:sz w:val="20"/>
                <w:szCs w:val="20"/>
              </w:rPr>
              <w:t>о</w:t>
            </w:r>
            <w:r w:rsidRPr="00E83F22">
              <w:rPr>
                <w:rFonts w:ascii="Times New Roman" w:hAnsi="Times New Roman" w:cs="Times New Roman"/>
                <w:sz w:val="20"/>
                <w:szCs w:val="20"/>
              </w:rPr>
              <w:t>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постоянное (бессрочное) пользование</w:t>
            </w:r>
            <w:proofErr w:type="gramEnd"/>
            <w:r w:rsidRPr="00E83F22">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00EF1090"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срочное) пользование или решения об отказе в </w:t>
            </w:r>
            <w:r w:rsidRPr="00E83F22">
              <w:rPr>
                <w:rFonts w:ascii="Times New Roman" w:hAnsi="Times New Roman" w:cs="Times New Roman"/>
                <w:sz w:val="20"/>
                <w:szCs w:val="20"/>
              </w:rPr>
              <w:lastRenderedPageBreak/>
              <w:t>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собс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венность бесплатно или в постоянное (бессрочное) пользование или решения об отказе в предоставлении земельного </w:t>
            </w:r>
            <w:r w:rsidRPr="00E83F22">
              <w:rPr>
                <w:rFonts w:ascii="Times New Roman" w:hAnsi="Times New Roman" w:cs="Times New Roman"/>
                <w:sz w:val="20"/>
                <w:szCs w:val="20"/>
              </w:rPr>
              <w:lastRenderedPageBreak/>
              <w:t>участка</w:t>
            </w:r>
          </w:p>
        </w:tc>
        <w:tc>
          <w:tcPr>
            <w:tcW w:w="1985" w:type="dxa"/>
          </w:tcPr>
          <w:p w:rsidR="00EF1090" w:rsidRPr="00E83F22" w:rsidRDefault="00EF1090"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w:t>
            </w:r>
            <w:r w:rsidRPr="00E83F22">
              <w:rPr>
                <w:rFonts w:ascii="Times New Roman" w:hAnsi="Times New Roman" w:cs="Times New Roman"/>
                <w:sz w:val="20"/>
                <w:szCs w:val="20"/>
              </w:rPr>
              <w:t>н</w:t>
            </w:r>
            <w:r w:rsidRPr="00E83F22">
              <w:rPr>
                <w:rFonts w:ascii="Times New Roman" w:hAnsi="Times New Roman" w:cs="Times New Roman"/>
                <w:sz w:val="20"/>
                <w:szCs w:val="20"/>
              </w:rPr>
              <w:t>ное (бессрочное)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2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5D6BDE">
      <w:pPr>
        <w:pStyle w:val="1"/>
        <w:spacing w:line="200" w:lineRule="exact"/>
        <w:jc w:val="center"/>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p>
    <w:tbl>
      <w:tblPr>
        <w:tblStyle w:val="a3"/>
        <w:tblW w:w="15276" w:type="dxa"/>
        <w:tblLayout w:type="fixed"/>
        <w:tblLook w:val="04A0"/>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информации о сроках и порядке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доставляющим услугу, запроса и иных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необходимых для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предо</w:t>
            </w:r>
            <w:r w:rsidRPr="00E83F22">
              <w:rPr>
                <w:rFonts w:ascii="Times New Roman" w:hAnsi="Times New Roman" w:cs="Times New Roman"/>
                <w:b/>
                <w:sz w:val="20"/>
                <w:szCs w:val="20"/>
              </w:rPr>
              <w:t>с</w:t>
            </w:r>
            <w:r w:rsidRPr="00E83F22">
              <w:rPr>
                <w:rFonts w:ascii="Times New Roman" w:hAnsi="Times New Roman" w:cs="Times New Roman"/>
                <w:b/>
                <w:sz w:val="20"/>
                <w:szCs w:val="20"/>
              </w:rPr>
              <w:t>тавление «</w:t>
            </w:r>
            <w:proofErr w:type="spellStart"/>
            <w:r w:rsidRPr="00E83F22">
              <w:rPr>
                <w:rFonts w:ascii="Times New Roman" w:hAnsi="Times New Roman" w:cs="Times New Roman"/>
                <w:b/>
                <w:sz w:val="20"/>
                <w:szCs w:val="20"/>
              </w:rPr>
              <w:t>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досудебного (внесудебного) обжалования решений и действий (бездейс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 органа в процессе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6E0D54">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собс</w:t>
            </w:r>
            <w:r w:rsidRPr="00DA3C67">
              <w:rPr>
                <w:rFonts w:ascii="Times New Roman" w:hAnsi="Times New Roman" w:cs="Times New Roman"/>
                <w:b/>
                <w:sz w:val="20"/>
                <w:szCs w:val="20"/>
              </w:rPr>
              <w:t>т</w:t>
            </w:r>
            <w:r w:rsidRPr="00DA3C67">
              <w:rPr>
                <w:rFonts w:ascii="Times New Roman" w:hAnsi="Times New Roman" w:cs="Times New Roman"/>
                <w:b/>
                <w:sz w:val="20"/>
                <w:szCs w:val="20"/>
              </w:rPr>
              <w:t>венность на который не разграничена без проведения торгов путем продажи</w:t>
            </w:r>
          </w:p>
          <w:p w:rsidR="00DA3C67" w:rsidRPr="00DA3C67" w:rsidRDefault="00DA3C67" w:rsidP="006E0D54">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 xml:space="preserve">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6E0D54">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6E0D54">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государс</w:t>
            </w:r>
            <w:r w:rsidRPr="00DA3C67">
              <w:rPr>
                <w:rFonts w:ascii="Times New Roman" w:hAnsi="Times New Roman" w:cs="Times New Roman"/>
                <w:b/>
                <w:sz w:val="20"/>
                <w:szCs w:val="20"/>
              </w:rPr>
              <w:t>т</w:t>
            </w:r>
            <w:r w:rsidRPr="00DA3C67">
              <w:rPr>
                <w:rFonts w:ascii="Times New Roman" w:hAnsi="Times New Roman" w:cs="Times New Roman"/>
                <w:b/>
                <w:sz w:val="20"/>
                <w:szCs w:val="20"/>
              </w:rPr>
              <w:t>венная собственность на который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 муниципальных услуг (функций) либо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дарственных и муниципальных услуг Воронежской области, а также может быть </w:t>
            </w:r>
            <w:proofErr w:type="gramStart"/>
            <w:r w:rsidRPr="00E83F22">
              <w:rPr>
                <w:rFonts w:ascii="Times New Roman" w:hAnsi="Times New Roman" w:cs="Times New Roman"/>
                <w:sz w:val="20"/>
                <w:szCs w:val="20"/>
              </w:rPr>
              <w:t>принята</w:t>
            </w:r>
            <w:proofErr w:type="gramEnd"/>
            <w:r w:rsidRPr="00E83F22">
              <w:rPr>
                <w:rFonts w:ascii="Times New Roman" w:hAnsi="Times New Roman" w:cs="Times New Roman"/>
                <w:sz w:val="20"/>
                <w:szCs w:val="20"/>
              </w:rPr>
              <w:t xml:space="preserve">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получении документов, представленных для принятия</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553BE1">
          <w:pgSz w:w="16838" w:h="11906" w:orient="landscape"/>
          <w:pgMar w:top="1134" w:right="851" w:bottom="1134" w:left="1134"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83F22">
        <w:rPr>
          <w:rFonts w:ascii="Times New Roman" w:hAnsi="Times New Roman" w:cs="Times New Roman"/>
          <w:sz w:val="20"/>
          <w:szCs w:val="20"/>
        </w:rPr>
        <w:t>случаев</w:t>
      </w:r>
      <w:proofErr w:type="gramEnd"/>
      <w:r w:rsidRPr="00E83F22">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83F22">
        <w:rPr>
          <w:rFonts w:ascii="Times New Roman" w:hAnsi="Times New Roman" w:cs="Times New Roman"/>
          <w:sz w:val="20"/>
          <w:szCs w:val="20"/>
        </w:rPr>
        <w:t xml:space="preserve"> использованию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3F22">
        <w:rPr>
          <w:rFonts w:ascii="Times New Roman" w:hAnsi="Times New Roman" w:cs="Times New Roman"/>
          <w:sz w:val="20"/>
          <w:szCs w:val="20"/>
        </w:rPr>
        <w:t xml:space="preserve">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3F22">
        <w:rPr>
          <w:rFonts w:ascii="Times New Roman" w:hAnsi="Times New Roman" w:cs="Times New Roman"/>
          <w:sz w:val="20"/>
          <w:szCs w:val="20"/>
        </w:rPr>
        <w:t xml:space="preserve">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w:t>
      </w:r>
      <w:proofErr w:type="gramEnd"/>
      <w:r w:rsidRPr="00E83F2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3F22">
        <w:rPr>
          <w:rFonts w:ascii="Times New Roman" w:hAnsi="Times New Roman" w:cs="Times New Roman"/>
          <w:sz w:val="20"/>
          <w:szCs w:val="20"/>
        </w:rPr>
        <w:t xml:space="preserve">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3817A3">
        <w:rPr>
          <w:rFonts w:ascii="Times New Roman" w:hAnsi="Times New Roman" w:cs="Times New Roman"/>
          <w:sz w:val="20"/>
          <w:szCs w:val="20"/>
        </w:rPr>
        <w:t>Олшанского</w:t>
      </w:r>
      <w:r w:rsidRPr="00E83F22">
        <w:rPr>
          <w:rFonts w:ascii="Times New Roman" w:hAnsi="Times New Roman" w:cs="Times New Roman"/>
          <w:sz w:val="20"/>
          <w:szCs w:val="20"/>
        </w:rPr>
        <w:t xml:space="preserve"> сельского</w:t>
      </w:r>
      <w:proofErr w:type="gramEnd"/>
      <w:r w:rsidRPr="00E83F22">
        <w:rPr>
          <w:rFonts w:ascii="Times New Roman" w:hAnsi="Times New Roman" w:cs="Times New Roman"/>
          <w:sz w:val="20"/>
          <w:szCs w:val="20"/>
        </w:rPr>
        <w:t xml:space="preserve"> поселения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3F22">
        <w:rPr>
          <w:rFonts w:ascii="Times New Roman" w:hAnsi="Times New Roman" w:cs="Times New Roman"/>
          <w:sz w:val="20"/>
          <w:szCs w:val="20"/>
        </w:rPr>
        <w:t xml:space="preserve">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roofErr w:type="gramEnd"/>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141585" w:rsidP="00F403E1">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w:t>
      </w:r>
      <w:r w:rsidR="00F403E1" w:rsidRPr="00E83F22">
        <w:rPr>
          <w:rFonts w:ascii="Times New Roman" w:eastAsia="Times New Roman" w:hAnsi="Times New Roman" w:cs="Times New Roman"/>
          <w:sz w:val="24"/>
          <w:szCs w:val="24"/>
          <w:lang w:eastAsia="ru-RU"/>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(Ф.И.О. заявителя - физического лица,</w:t>
      </w:r>
      <w:proofErr w:type="gramEnd"/>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(почтовый адрес и (или) адрес</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lang w:eastAsia="ru-RU"/>
        </w:rPr>
        <w:t>о</w:t>
      </w:r>
      <w:r w:rsidRPr="00E83F22">
        <w:rPr>
          <w:rFonts w:ascii="Times New Roman" w:eastAsia="Times New Roman" w:hAnsi="Times New Roman" w:cs="Times New Roman"/>
          <w:sz w:val="24"/>
          <w:szCs w:val="24"/>
          <w:lang w:eastAsia="ru-RU"/>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lang w:eastAsia="ru-RU"/>
        </w:rPr>
        <w:t>д</w:t>
      </w:r>
      <w:r w:rsidRPr="00E83F22">
        <w:rPr>
          <w:rFonts w:ascii="Times New Roman" w:eastAsia="Times New Roman" w:hAnsi="Times New Roman" w:cs="Times New Roman"/>
          <w:sz w:val="24"/>
          <w:szCs w:val="24"/>
          <w:lang w:eastAsia="ru-RU"/>
        </w:rPr>
        <w:t>ресу:</w:t>
      </w:r>
      <w:proofErr w:type="gramStart"/>
      <w:r w:rsidRPr="00E83F22">
        <w:rPr>
          <w:rFonts w:ascii="Times New Roman" w:eastAsia="Times New Roman" w:hAnsi="Times New Roman" w:cs="Times New Roman"/>
          <w:sz w:val="24"/>
          <w:szCs w:val="24"/>
          <w:lang w:eastAsia="ru-RU"/>
        </w:rPr>
        <w:t xml:space="preserve"> </w:t>
      </w:r>
      <w:r w:rsidR="006C5A78">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w:t>
      </w:r>
      <w:proofErr w:type="gramEnd"/>
      <w:r w:rsidRPr="00E83F22">
        <w:rPr>
          <w:rFonts w:ascii="Times New Roman" w:eastAsia="Times New Roman" w:hAnsi="Times New Roman" w:cs="Times New Roman"/>
          <w:sz w:val="24"/>
          <w:szCs w:val="24"/>
          <w:lang w:eastAsia="ru-RU"/>
        </w:rPr>
        <w:t xml:space="preserve">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в случае если земельный участок предоставляется взамен участка, изымаемого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для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w:t>
      </w:r>
      <w:r w:rsidR="00C86D32" w:rsidRPr="00E83F22">
        <w:rPr>
          <w:rFonts w:ascii="Times New Roman" w:eastAsia="Times New Roman" w:hAnsi="Times New Roman" w:cs="Times New Roman"/>
          <w:sz w:val="24"/>
          <w:szCs w:val="24"/>
          <w:lang w:eastAsia="ru-RU"/>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 xml:space="preserve">и </w:t>
      </w:r>
      <w:r w:rsidR="00C86D32" w:rsidRPr="00E83F22">
        <w:rPr>
          <w:rFonts w:ascii="Times New Roman" w:eastAsia="Times New Roman" w:hAnsi="Times New Roman" w:cs="Times New Roman"/>
          <w:sz w:val="24"/>
          <w:szCs w:val="24"/>
          <w:vertAlign w:val="superscript"/>
          <w:lang w:eastAsia="ru-RU"/>
        </w:rPr>
        <w:t xml:space="preserve">(или) </w:t>
      </w:r>
      <w:r w:rsidRPr="00E83F22">
        <w:rPr>
          <w:rFonts w:ascii="Times New Roman" w:eastAsia="Times New Roman" w:hAnsi="Times New Roman" w:cs="Times New Roman"/>
          <w:sz w:val="24"/>
          <w:szCs w:val="24"/>
          <w:vertAlign w:val="superscript"/>
          <w:lang w:eastAsia="ru-RU"/>
        </w:rPr>
        <w:t>п</w:t>
      </w:r>
      <w:r w:rsidR="00C86D32" w:rsidRPr="00E83F22">
        <w:rPr>
          <w:rFonts w:ascii="Times New Roman" w:eastAsia="Times New Roman" w:hAnsi="Times New Roman" w:cs="Times New Roman"/>
          <w:sz w:val="24"/>
          <w:szCs w:val="24"/>
          <w:vertAlign w:val="superscript"/>
          <w:lang w:eastAsia="ru-RU"/>
        </w:rPr>
        <w:t>роекта планировки территории в</w:t>
      </w:r>
      <w:r w:rsidRPr="00E83F22">
        <w:rPr>
          <w:rFonts w:ascii="Times New Roman" w:eastAsia="Times New Roman" w:hAnsi="Times New Roman" w:cs="Times New Roman"/>
          <w:sz w:val="24"/>
          <w:szCs w:val="24"/>
          <w:vertAlign w:val="superscript"/>
          <w:lang w:eastAsia="ru-RU"/>
        </w:rPr>
        <w:t xml:space="preserve"> случае, если земельный участок</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предоставляется для размещения объектов, предусмотренных этим документом</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и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участка  в  случае,  если испрашиваемый земельный участок образовывался или</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его границы уточнялись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Результат рассмотрения заявления прошу выдать мне лично (или</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уполномоченному представителю)   /   выслать  по  почте  /  направить  по</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электронной  почте  / предоставить в электронном виде (в личном кабинете на</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 xml:space="preserve">портале услуг) </w:t>
      </w:r>
      <w:r w:rsidRPr="00E83F22">
        <w:rPr>
          <w:rFonts w:ascii="Times New Roman" w:eastAsia="Times New Roman" w:hAnsi="Times New Roman" w:cs="Times New Roman"/>
          <w:i/>
          <w:sz w:val="24"/>
          <w:szCs w:val="24"/>
          <w:lang w:eastAsia="ru-RU"/>
        </w:rPr>
        <w:t>(</w:t>
      </w:r>
      <w:proofErr w:type="gramStart"/>
      <w:r w:rsidRPr="00E83F22">
        <w:rPr>
          <w:rFonts w:ascii="Times New Roman" w:eastAsia="Times New Roman" w:hAnsi="Times New Roman" w:cs="Times New Roman"/>
          <w:i/>
          <w:sz w:val="24"/>
          <w:szCs w:val="24"/>
          <w:lang w:eastAsia="ru-RU"/>
        </w:rPr>
        <w:t>нужное</w:t>
      </w:r>
      <w:proofErr w:type="gramEnd"/>
      <w:r w:rsidRPr="00E83F22">
        <w:rPr>
          <w:rFonts w:ascii="Times New Roman" w:eastAsia="Times New Roman" w:hAnsi="Times New Roman" w:cs="Times New Roman"/>
          <w:i/>
          <w:sz w:val="24"/>
          <w:szCs w:val="24"/>
          <w:lang w:eastAsia="ru-RU"/>
        </w:rPr>
        <w:t xml:space="preserve"> подчеркнуть)</w:t>
      </w: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w:t>
      </w:r>
      <w:r w:rsidR="00C86D32" w:rsidRPr="00E83F22">
        <w:rPr>
          <w:rFonts w:ascii="Times New Roman" w:eastAsia="Times New Roman" w:hAnsi="Times New Roman" w:cs="Times New Roman"/>
          <w:sz w:val="24"/>
          <w:szCs w:val="24"/>
          <w:lang w:eastAsia="ru-RU"/>
        </w:rPr>
        <w:t>__</w:t>
      </w:r>
      <w:r w:rsidRPr="00E83F22">
        <w:rPr>
          <w:rFonts w:ascii="Times New Roman" w:eastAsia="Times New Roman" w:hAnsi="Times New Roman" w:cs="Times New Roman"/>
          <w:sz w:val="24"/>
          <w:szCs w:val="24"/>
          <w:lang w:eastAsia="ru-RU"/>
        </w:rPr>
        <w:t>____________</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t>_______________</w:t>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 xml:space="preserve"> (подпись) </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w:t>
      </w:r>
      <w:r w:rsidR="00141585" w:rsidRPr="00E83F22">
        <w:rPr>
          <w:rFonts w:ascii="Times New Roman" w:eastAsia="Times New Roman" w:hAnsi="Times New Roman" w:cs="Times New Roman"/>
          <w:sz w:val="24"/>
          <w:szCs w:val="24"/>
          <w:lang w:eastAsia="ru-RU"/>
        </w:rPr>
        <w:t>требованиями  Федерального закона</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от 27.07.2006</w:t>
      </w:r>
      <w:r w:rsidRPr="00E83F22">
        <w:rPr>
          <w:rFonts w:ascii="Times New Roman" w:eastAsia="Times New Roman" w:hAnsi="Times New Roman" w:cs="Times New Roman"/>
          <w:sz w:val="24"/>
          <w:szCs w:val="24"/>
          <w:lang w:eastAsia="ru-RU"/>
        </w:rPr>
        <w:t xml:space="preserve"> N </w:t>
      </w:r>
      <w:r w:rsidR="00141585" w:rsidRPr="00E83F22">
        <w:rPr>
          <w:rFonts w:ascii="Times New Roman" w:eastAsia="Times New Roman" w:hAnsi="Times New Roman" w:cs="Times New Roman"/>
          <w:sz w:val="24"/>
          <w:szCs w:val="24"/>
          <w:lang w:eastAsia="ru-RU"/>
        </w:rPr>
        <w:t xml:space="preserve">152-ФЗ "О </w:t>
      </w:r>
      <w:r w:rsidRPr="00E83F22">
        <w:rPr>
          <w:rFonts w:ascii="Times New Roman" w:eastAsia="Times New Roman" w:hAnsi="Times New Roman" w:cs="Times New Roman"/>
          <w:sz w:val="24"/>
          <w:szCs w:val="24"/>
          <w:lang w:eastAsia="ru-RU"/>
        </w:rPr>
        <w:t xml:space="preserve">персональных данных" </w:t>
      </w:r>
      <w:r w:rsidR="00141585" w:rsidRPr="00E83F22">
        <w:rPr>
          <w:rFonts w:ascii="Times New Roman" w:eastAsia="Times New Roman" w:hAnsi="Times New Roman" w:cs="Times New Roman"/>
          <w:sz w:val="24"/>
          <w:szCs w:val="24"/>
          <w:lang w:eastAsia="ru-RU"/>
        </w:rPr>
        <w:t>даю согласие на сбор, систематизацию,</w:t>
      </w:r>
      <w:r w:rsidRPr="00E83F22">
        <w:rPr>
          <w:rFonts w:ascii="Times New Roman" w:eastAsia="Times New Roman" w:hAnsi="Times New Roman" w:cs="Times New Roman"/>
          <w:sz w:val="24"/>
          <w:szCs w:val="24"/>
          <w:lang w:eastAsia="ru-RU"/>
        </w:rPr>
        <w:t xml:space="preserve"> накопление, хранение, уточнение (обновление, </w:t>
      </w:r>
      <w:r w:rsidR="00141585" w:rsidRPr="00E83F22">
        <w:rPr>
          <w:rFonts w:ascii="Times New Roman" w:eastAsia="Times New Roman" w:hAnsi="Times New Roman" w:cs="Times New Roman"/>
          <w:sz w:val="24"/>
          <w:szCs w:val="24"/>
          <w:lang w:eastAsia="ru-RU"/>
        </w:rPr>
        <w:t>изменение), использование,</w:t>
      </w:r>
      <w:r w:rsidRPr="00E83F22">
        <w:rPr>
          <w:rFonts w:ascii="Times New Roman" w:eastAsia="Times New Roman" w:hAnsi="Times New Roman" w:cs="Times New Roman"/>
          <w:sz w:val="24"/>
          <w:szCs w:val="24"/>
          <w:lang w:eastAsia="ru-RU"/>
        </w:rPr>
        <w:t xml:space="preserve"> распространение (в</w:t>
      </w:r>
      <w:r w:rsidR="00141585" w:rsidRPr="00E83F22">
        <w:rPr>
          <w:rFonts w:ascii="Times New Roman" w:eastAsia="Times New Roman" w:hAnsi="Times New Roman" w:cs="Times New Roman"/>
          <w:sz w:val="24"/>
          <w:szCs w:val="24"/>
          <w:lang w:eastAsia="ru-RU"/>
        </w:rPr>
        <w:t xml:space="preserve"> случаях, пред</w:t>
      </w:r>
      <w:r w:rsidR="00141585" w:rsidRPr="00E83F22">
        <w:rPr>
          <w:rFonts w:ascii="Times New Roman" w:eastAsia="Times New Roman" w:hAnsi="Times New Roman" w:cs="Times New Roman"/>
          <w:sz w:val="24"/>
          <w:szCs w:val="24"/>
          <w:lang w:eastAsia="ru-RU"/>
        </w:rPr>
        <w:t>у</w:t>
      </w:r>
      <w:r w:rsidR="00141585" w:rsidRPr="00E83F22">
        <w:rPr>
          <w:rFonts w:ascii="Times New Roman" w:eastAsia="Times New Roman" w:hAnsi="Times New Roman" w:cs="Times New Roman"/>
          <w:sz w:val="24"/>
          <w:szCs w:val="24"/>
          <w:lang w:eastAsia="ru-RU"/>
        </w:rPr>
        <w:t>смотренных действующим законодательством</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 xml:space="preserve">Российской Федерации) </w:t>
      </w:r>
      <w:r w:rsidR="00141585" w:rsidRPr="00E83F22">
        <w:rPr>
          <w:rFonts w:ascii="Times New Roman" w:eastAsia="Times New Roman" w:hAnsi="Times New Roman" w:cs="Times New Roman"/>
          <w:sz w:val="24"/>
          <w:szCs w:val="24"/>
          <w:lang w:eastAsia="ru-RU"/>
        </w:rPr>
        <w:lastRenderedPageBreak/>
        <w:t>предоставленных выше персональных данных. Настоящее</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согласие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w:t>
      </w:r>
      <w:r w:rsidR="00C86D32" w:rsidRPr="00E83F22">
        <w:rPr>
          <w:rFonts w:ascii="Times New Roman" w:eastAsia="Times New Roman" w:hAnsi="Times New Roman" w:cs="Times New Roman"/>
          <w:sz w:val="24"/>
          <w:szCs w:val="24"/>
          <w:lang w:eastAsia="ru-RU"/>
        </w:rPr>
        <w:t>___ г.</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w:t>
      </w:r>
      <w:r w:rsidR="00C86D32" w:rsidRPr="00E83F22">
        <w:rPr>
          <w:rFonts w:ascii="Times New Roman" w:eastAsia="Times New Roman" w:hAnsi="Times New Roman" w:cs="Times New Roman"/>
          <w:sz w:val="24"/>
          <w:szCs w:val="24"/>
          <w:lang w:eastAsia="ru-RU"/>
        </w:rPr>
        <w:t>__________</w:t>
      </w:r>
      <w:r w:rsidRPr="00E83F22">
        <w:rPr>
          <w:rFonts w:ascii="Times New Roman" w:eastAsia="Times New Roman" w:hAnsi="Times New Roman" w:cs="Times New Roman"/>
          <w:sz w:val="24"/>
          <w:szCs w:val="24"/>
          <w:lang w:eastAsia="ru-RU"/>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 xml:space="preserve">    &lt;1&gt;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 xml:space="preserve">    &lt;2&gt; За исключением случаев, если заявитель  -  иностранное  юридическое</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лицо.</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 xml:space="preserve">    &lt;3&gt;</w:t>
      </w:r>
      <w:r w:rsidR="00C86D32" w:rsidRPr="00E83F22">
        <w:rPr>
          <w:rFonts w:ascii="Times New Roman" w:eastAsia="Times New Roman" w:hAnsi="Times New Roman" w:cs="Times New Roman"/>
          <w:sz w:val="24"/>
          <w:szCs w:val="24"/>
        </w:rPr>
        <w:t xml:space="preserve"> </w:t>
      </w:r>
      <w:r w:rsidRPr="00E83F22">
        <w:rPr>
          <w:rFonts w:ascii="Times New Roman" w:eastAsia="Times New Roman" w:hAnsi="Times New Roman" w:cs="Times New Roman"/>
          <w:sz w:val="24"/>
          <w:szCs w:val="24"/>
        </w:rPr>
        <w:t xml:space="preserve">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 xml:space="preserve">заявителя (заявителей), </w:t>
      </w:r>
      <w:proofErr w:type="gramStart"/>
      <w:r w:rsidRPr="00E83F22">
        <w:rPr>
          <w:b/>
          <w:sz w:val="24"/>
          <w:szCs w:val="24"/>
        </w:rPr>
        <w:t>содержащее</w:t>
      </w:r>
      <w:proofErr w:type="gramEnd"/>
      <w:r w:rsidRPr="00E83F22">
        <w:rPr>
          <w:b/>
          <w:sz w:val="24"/>
          <w:szCs w:val="24"/>
        </w:rPr>
        <w:t xml:space="preserve"> перечень всех зданий,</w:t>
      </w:r>
    </w:p>
    <w:p w:rsidR="007061E9" w:rsidRPr="00E83F22" w:rsidRDefault="007061E9" w:rsidP="007061E9">
      <w:pPr>
        <w:pStyle w:val="ConsPlusNormal"/>
        <w:jc w:val="center"/>
        <w:rPr>
          <w:b/>
          <w:sz w:val="24"/>
          <w:szCs w:val="24"/>
        </w:rPr>
      </w:pPr>
      <w:r w:rsidRPr="00E83F22">
        <w:rPr>
          <w:b/>
          <w:sz w:val="24"/>
          <w:szCs w:val="24"/>
        </w:rPr>
        <w:t xml:space="preserve">сооружений, расположенных на </w:t>
      </w:r>
      <w:proofErr w:type="gramStart"/>
      <w:r w:rsidRPr="00E83F22">
        <w:rPr>
          <w:b/>
          <w:sz w:val="24"/>
          <w:szCs w:val="24"/>
        </w:rPr>
        <w:t>испрашиваемом</w:t>
      </w:r>
      <w:proofErr w:type="gramEnd"/>
      <w:r w:rsidRPr="00E83F22">
        <w:rPr>
          <w:b/>
          <w:sz w:val="24"/>
          <w:szCs w:val="24"/>
        </w:rPr>
        <w:t xml:space="preserve"> земельном</w:t>
      </w:r>
    </w:p>
    <w:p w:rsidR="007061E9" w:rsidRPr="00E83F22" w:rsidRDefault="007061E9" w:rsidP="007061E9">
      <w:pPr>
        <w:pStyle w:val="ConsPlusNormal"/>
        <w:jc w:val="center"/>
        <w:rPr>
          <w:b/>
          <w:sz w:val="24"/>
          <w:szCs w:val="24"/>
        </w:rPr>
      </w:pPr>
      <w:proofErr w:type="gramStart"/>
      <w:r w:rsidRPr="00E83F22">
        <w:rPr>
          <w:b/>
          <w:sz w:val="24"/>
          <w:szCs w:val="24"/>
        </w:rPr>
        <w:t>участке</w:t>
      </w:r>
      <w:proofErr w:type="gramEnd"/>
      <w:r w:rsidRPr="00E83F22">
        <w:rPr>
          <w:b/>
          <w:sz w:val="24"/>
          <w:szCs w:val="24"/>
        </w:rPr>
        <w:t>,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фамилия, имя, отчество доверенного лица - для физических лиц,</w:t>
      </w:r>
      <w:r w:rsidRPr="00E83F22">
        <w:rPr>
          <w:rFonts w:ascii="Times New Roman" w:hAnsi="Times New Roman" w:cs="Times New Roman"/>
          <w:sz w:val="24"/>
          <w:szCs w:val="24"/>
          <w:vertAlign w:val="superscript"/>
        </w:rPr>
        <w:t xml:space="preserve"> </w:t>
      </w:r>
      <w:r w:rsidR="007061E9" w:rsidRPr="00E83F22">
        <w:rPr>
          <w:rFonts w:ascii="Times New Roman" w:hAnsi="Times New Roman" w:cs="Times New Roman"/>
          <w:sz w:val="24"/>
          <w:szCs w:val="24"/>
          <w:vertAlign w:val="superscript"/>
        </w:rPr>
        <w:t>наименование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w:t>
      </w:r>
      <w:r w:rsidR="00094BE2" w:rsidRPr="00E83F22">
        <w:rPr>
          <w:rFonts w:ascii="Times New Roman" w:hAnsi="Times New Roman" w:cs="Times New Roman"/>
          <w:sz w:val="24"/>
          <w:szCs w:val="24"/>
        </w:rPr>
        <w:t xml:space="preserve"> </w:t>
      </w:r>
      <w:r w:rsidRPr="00E83F22">
        <w:rPr>
          <w:rFonts w:ascii="Times New Roman" w:hAnsi="Times New Roman" w:cs="Times New Roman"/>
          <w:sz w:val="24"/>
          <w:szCs w:val="24"/>
        </w:rPr>
        <w:t>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 xml:space="preserve"> </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Pr="00E83F22">
        <w:rPr>
          <w:rFonts w:ascii="Times New Roman" w:hAnsi="Times New Roman" w:cs="Times New Roman"/>
          <w:sz w:val="24"/>
          <w:szCs w:val="24"/>
          <w:vertAlign w:val="superscript"/>
        </w:rPr>
        <w:t xml:space="preserve"> </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w:t>
      </w:r>
      <w:proofErr w:type="gramEnd"/>
      <w:r w:rsidRPr="00E83F22">
        <w:rPr>
          <w:rFonts w:ascii="Times New Roman" w:hAnsi="Times New Roman" w:cs="Times New Roman"/>
        </w:rPr>
        <w:t xml:space="preserve"> комплексном </w:t>
      </w:r>
      <w:proofErr w:type="gramStart"/>
      <w:r w:rsidRPr="00E83F22">
        <w:rPr>
          <w:rFonts w:ascii="Times New Roman" w:hAnsi="Times New Roman" w:cs="Times New Roman"/>
        </w:rPr>
        <w:t>освоении</w:t>
      </w:r>
      <w:proofErr w:type="gramEnd"/>
      <w:r w:rsidRPr="00E83F22">
        <w:rPr>
          <w:rFonts w:ascii="Times New Roman" w:hAnsi="Times New Roman" w:cs="Times New Roman"/>
        </w:rPr>
        <w:t xml:space="preserve">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proofErr w:type="gramStart"/>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proofErr w:type="gramStart"/>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proofErr w:type="gramStart"/>
      <w:r w:rsidRPr="00E83F22">
        <w:rPr>
          <w:rFonts w:ascii="Times New Roman" w:hAnsi="Times New Roman" w:cs="Times New Roman"/>
        </w:rPr>
        <w:t>9) земельных участков, предназначенных для ведения сельскохозяйственного производс</w:t>
      </w:r>
      <w:r w:rsidRPr="00E83F22">
        <w:rPr>
          <w:rFonts w:ascii="Times New Roman" w:hAnsi="Times New Roman" w:cs="Times New Roman"/>
        </w:rPr>
        <w:t>т</w:t>
      </w:r>
      <w:r w:rsidRPr="00E83F22">
        <w:rPr>
          <w:rFonts w:ascii="Times New Roman" w:hAnsi="Times New Roman" w:cs="Times New Roman"/>
        </w:rPr>
        <w:t>ва и переданных в аренду гражданину или юридическому лицу, этому гражданину или этому юр</w:t>
      </w:r>
      <w:r w:rsidRPr="00E83F22">
        <w:rPr>
          <w:rFonts w:ascii="Times New Roman" w:hAnsi="Times New Roman" w:cs="Times New Roman"/>
        </w:rPr>
        <w:t>и</w:t>
      </w:r>
      <w:r w:rsidRPr="00E83F22">
        <w:rPr>
          <w:rFonts w:ascii="Times New Roman" w:hAnsi="Times New Roman" w:cs="Times New Roman"/>
        </w:rPr>
        <w:t>дическому лицу по истечении трех лет с момента заключения договора аренды с этим граждан</w:t>
      </w:r>
      <w:r w:rsidRPr="00E83F22">
        <w:rPr>
          <w:rFonts w:ascii="Times New Roman" w:hAnsi="Times New Roman" w:cs="Times New Roman"/>
        </w:rPr>
        <w:t>и</w:t>
      </w:r>
      <w:r w:rsidRPr="00E83F22">
        <w:rPr>
          <w:rFonts w:ascii="Times New Roman" w:hAnsi="Times New Roman" w:cs="Times New Roman"/>
        </w:rPr>
        <w:t>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w:t>
      </w:r>
      <w:proofErr w:type="gramEnd"/>
      <w:r w:rsidRPr="00E83F22">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 xml:space="preserve">ния торгов подано до дня </w:t>
      </w:r>
      <w:proofErr w:type="gramStart"/>
      <w:r w:rsidRPr="00E83F22">
        <w:rPr>
          <w:rFonts w:ascii="Times New Roman" w:hAnsi="Times New Roman" w:cs="Times New Roman"/>
        </w:rPr>
        <w:t>истечения срока указанного договора аренды земельного участка</w:t>
      </w:r>
      <w:proofErr w:type="gramEnd"/>
      <w:r w:rsidRPr="00E83F22">
        <w:rPr>
          <w:rFonts w:ascii="Times New Roman" w:hAnsi="Times New Roman" w:cs="Times New Roman"/>
        </w:rPr>
        <w:t>;</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 xml:space="preserve">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proofErr w:type="gramStart"/>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proofErr w:type="gramStart"/>
      <w:r w:rsidRPr="00E83F2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w:t>
      </w:r>
      <w:proofErr w:type="gramEnd"/>
      <w:r w:rsidRPr="00E83F22">
        <w:rPr>
          <w:rFonts w:ascii="Times New Roman" w:hAnsi="Times New Roman" w:cs="Times New Roman"/>
        </w:rPr>
        <w:t xml:space="preserve">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83F22">
        <w:rPr>
          <w:rFonts w:ascii="Times New Roman" w:hAnsi="Times New Roman" w:cs="Times New Roman"/>
        </w:rPr>
        <w:t>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w:t>
      </w:r>
      <w:r w:rsidRPr="00E83F22">
        <w:rPr>
          <w:rFonts w:ascii="Times New Roman" w:hAnsi="Times New Roman" w:cs="Times New Roman"/>
        </w:rPr>
        <w:t>с</w:t>
      </w:r>
      <w:r w:rsidRPr="00E83F22">
        <w:rPr>
          <w:rFonts w:ascii="Times New Roman" w:hAnsi="Times New Roman" w:cs="Times New Roman"/>
        </w:rPr>
        <w:t>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83F22">
        <w:rPr>
          <w:rFonts w:ascii="Times New Roman" w:hAnsi="Times New Roman" w:cs="Times New Roman"/>
        </w:rPr>
        <w:t xml:space="preserve">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w:t>
      </w:r>
      <w:proofErr w:type="gramStart"/>
      <w:r w:rsidRPr="00E83F22">
        <w:rPr>
          <w:rFonts w:ascii="Times New Roman" w:hAnsi="Times New Roman" w:cs="Times New Roman"/>
        </w:rPr>
        <w:t>о-</w:t>
      </w:r>
      <w:proofErr w:type="gramEnd"/>
      <w:r w:rsidRPr="00E83F22">
        <w:rPr>
          <w:rFonts w:ascii="Times New Roman" w:hAnsi="Times New Roman" w:cs="Times New Roman"/>
        </w:rPr>
        <w:t>,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государс</w:t>
      </w:r>
      <w:r w:rsidRPr="00E83F22">
        <w:rPr>
          <w:rFonts w:ascii="Times New Roman" w:hAnsi="Times New Roman" w:cs="Times New Roman"/>
        </w:rPr>
        <w:t>т</w:t>
      </w:r>
      <w:r w:rsidRPr="00E83F22">
        <w:rPr>
          <w:rFonts w:ascii="Times New Roman" w:hAnsi="Times New Roman" w:cs="Times New Roman"/>
        </w:rPr>
        <w:t>венной или муниципальной собственности, в том числе предоставленного для комплексного о</w:t>
      </w:r>
      <w:r w:rsidRPr="00E83F22">
        <w:rPr>
          <w:rFonts w:ascii="Times New Roman" w:hAnsi="Times New Roman" w:cs="Times New Roman"/>
        </w:rPr>
        <w:t>с</w:t>
      </w:r>
      <w:r w:rsidRPr="00E83F22">
        <w:rPr>
          <w:rFonts w:ascii="Times New Roman" w:hAnsi="Times New Roman" w:cs="Times New Roman"/>
        </w:rPr>
        <w:t xml:space="preserve">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proofErr w:type="gramStart"/>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w:t>
      </w:r>
      <w:r w:rsidRPr="00E83F22">
        <w:rPr>
          <w:rFonts w:ascii="Times New Roman" w:hAnsi="Times New Roman" w:cs="Times New Roman"/>
        </w:rPr>
        <w:t>е</w:t>
      </w:r>
      <w:r w:rsidRPr="00E83F22">
        <w:rPr>
          <w:rFonts w:ascii="Times New Roman" w:hAnsi="Times New Roman" w:cs="Times New Roman"/>
        </w:rPr>
        <w:t>дусмотрено решением общего собрания членов данной некоммерческой организации, данной н</w:t>
      </w:r>
      <w:r w:rsidRPr="00E83F22">
        <w:rPr>
          <w:rFonts w:ascii="Times New Roman" w:hAnsi="Times New Roman" w:cs="Times New Roman"/>
        </w:rPr>
        <w:t>е</w:t>
      </w:r>
      <w:r w:rsidRPr="00E83F22">
        <w:rPr>
          <w:rFonts w:ascii="Times New Roman" w:hAnsi="Times New Roman" w:cs="Times New Roman"/>
        </w:rPr>
        <w:t>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proofErr w:type="gramStart"/>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w:t>
      </w:r>
      <w:r w:rsidRPr="00E83F22">
        <w:rPr>
          <w:rFonts w:ascii="Times New Roman" w:hAnsi="Times New Roman" w:cs="Times New Roman"/>
        </w:rPr>
        <w:t>с</w:t>
      </w:r>
      <w:r w:rsidRPr="00E83F22">
        <w:rPr>
          <w:rFonts w:ascii="Times New Roman" w:hAnsi="Times New Roman" w:cs="Times New Roman"/>
        </w:rPr>
        <w:t xml:space="preserve">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 собственнику объекта незавершенного строительства, право </w:t>
      </w:r>
      <w:proofErr w:type="gramStart"/>
      <w:r w:rsidRPr="00E83F22">
        <w:rPr>
          <w:rFonts w:ascii="Times New Roman" w:hAnsi="Times New Roman" w:cs="Times New Roman"/>
        </w:rPr>
        <w:t>собственности</w:t>
      </w:r>
      <w:proofErr w:type="gramEnd"/>
      <w:r w:rsidRPr="00E83F22">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w:t>
      </w:r>
      <w:proofErr w:type="gramEnd"/>
      <w:r w:rsidRPr="00E83F22">
        <w:rPr>
          <w:rFonts w:ascii="Times New Roman" w:hAnsi="Times New Roman" w:cs="Times New Roman"/>
        </w:rPr>
        <w:t xml:space="preserve">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w:t>
      </w:r>
      <w:r w:rsidRPr="00E83F22">
        <w:rPr>
          <w:rFonts w:ascii="Times New Roman" w:hAnsi="Times New Roman" w:cs="Times New Roman"/>
        </w:rPr>
        <w:t>о</w:t>
      </w:r>
      <w:r w:rsidRPr="00E83F22">
        <w:rPr>
          <w:rFonts w:ascii="Times New Roman" w:hAnsi="Times New Roman" w:cs="Times New Roman"/>
        </w:rPr>
        <w:t>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w:t>
      </w:r>
      <w:r w:rsidRPr="00E83F22">
        <w:rPr>
          <w:rFonts w:ascii="Times New Roman" w:hAnsi="Times New Roman" w:cs="Times New Roman"/>
        </w:rPr>
        <w:t>а</w:t>
      </w:r>
      <w:r w:rsidRPr="00E83F22">
        <w:rPr>
          <w:rFonts w:ascii="Times New Roman" w:hAnsi="Times New Roman" w:cs="Times New Roman"/>
        </w:rPr>
        <w:t>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E83F22">
        <w:rPr>
          <w:rFonts w:ascii="Times New Roman" w:hAnsi="Times New Roman" w:cs="Times New Roman"/>
        </w:rPr>
        <w:t>недропользователю</w:t>
      </w:r>
      <w:proofErr w:type="spellEnd"/>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proofErr w:type="gramStart"/>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w:t>
      </w:r>
      <w:proofErr w:type="gramEnd"/>
      <w:r w:rsidRPr="00E83F22">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proofErr w:type="gramStart"/>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3F22">
        <w:rPr>
          <w:rFonts w:ascii="Times New Roman" w:hAnsi="Times New Roman" w:cs="Times New Roman"/>
        </w:rPr>
        <w:t>муниципально-частном</w:t>
      </w:r>
      <w:proofErr w:type="spellEnd"/>
      <w:r w:rsidRPr="00E83F22">
        <w:rPr>
          <w:rFonts w:ascii="Times New Roman" w:hAnsi="Times New Roman" w:cs="Times New Roman"/>
        </w:rPr>
        <w:t xml:space="preserve">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w:t>
      </w:r>
      <w:r w:rsidRPr="00E83F22">
        <w:rPr>
          <w:rFonts w:ascii="Times New Roman" w:hAnsi="Times New Roman" w:cs="Times New Roman"/>
        </w:rPr>
        <w:lastRenderedPageBreak/>
        <w:t>освоении территории в целях строительства и эксплуатации наемного дома коммерческого испол</w:t>
      </w:r>
      <w:r w:rsidRPr="00E83F22">
        <w:rPr>
          <w:rFonts w:ascii="Times New Roman" w:hAnsi="Times New Roman" w:cs="Times New Roman"/>
        </w:rPr>
        <w:t>ь</w:t>
      </w:r>
      <w:r w:rsidRPr="00E83F22">
        <w:rPr>
          <w:rFonts w:ascii="Times New Roman" w:hAnsi="Times New Roman" w:cs="Times New Roman"/>
        </w:rPr>
        <w:t>зования или договор об освоении территории в целях строительства и эксплуатации наемного д</w:t>
      </w:r>
      <w:r w:rsidRPr="00E83F22">
        <w:rPr>
          <w:rFonts w:ascii="Times New Roman" w:hAnsi="Times New Roman" w:cs="Times New Roman"/>
        </w:rPr>
        <w:t>о</w:t>
      </w:r>
      <w:r w:rsidRPr="00E83F22">
        <w:rPr>
          <w:rFonts w:ascii="Times New Roman" w:hAnsi="Times New Roman" w:cs="Times New Roman"/>
        </w:rPr>
        <w:t>ма социального использования, и в случаях</w:t>
      </w:r>
      <w:proofErr w:type="gramEnd"/>
      <w:r w:rsidRPr="00E83F22">
        <w:rPr>
          <w:rFonts w:ascii="Times New Roman" w:hAnsi="Times New Roman" w:cs="Times New Roman"/>
        </w:rPr>
        <w:t>, предусмотренных законом субъекта Российской Ф</w:t>
      </w:r>
      <w:r w:rsidRPr="00E83F22">
        <w:rPr>
          <w:rFonts w:ascii="Times New Roman" w:hAnsi="Times New Roman" w:cs="Times New Roman"/>
        </w:rPr>
        <w:t>е</w:t>
      </w:r>
      <w:r w:rsidRPr="00E83F22">
        <w:rPr>
          <w:rFonts w:ascii="Times New Roman" w:hAnsi="Times New Roman" w:cs="Times New Roman"/>
        </w:rPr>
        <w:t>дерации, некоммерческой организации, созданной субъектом Российской Федерации или муниц</w:t>
      </w:r>
      <w:r w:rsidRPr="00E83F22">
        <w:rPr>
          <w:rFonts w:ascii="Times New Roman" w:hAnsi="Times New Roman" w:cs="Times New Roman"/>
        </w:rPr>
        <w:t>и</w:t>
      </w:r>
      <w:r w:rsidRPr="00E83F22">
        <w:rPr>
          <w:rFonts w:ascii="Times New Roman" w:hAnsi="Times New Roman" w:cs="Times New Roman"/>
        </w:rPr>
        <w:t>пальным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3F22">
        <w:rPr>
          <w:rFonts w:ascii="Times New Roman" w:hAnsi="Times New Roman" w:cs="Times New Roman"/>
        </w:rPr>
        <w:t>охотхозяйственное</w:t>
      </w:r>
      <w:proofErr w:type="spellEnd"/>
      <w:r w:rsidRPr="00E83F22">
        <w:rPr>
          <w:rFonts w:ascii="Times New Roman" w:hAnsi="Times New Roman" w:cs="Times New Roman"/>
        </w:rPr>
        <w:t xml:space="preserve">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сийские автомобильные дороги" в границах полос отвода и придорожных полос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w:t>
      </w:r>
      <w:r w:rsidRPr="00E83F22">
        <w:rPr>
          <w:rFonts w:ascii="Times New Roman" w:hAnsi="Times New Roman" w:cs="Times New Roman"/>
        </w:rPr>
        <w:t>т</w:t>
      </w:r>
      <w:r w:rsidRPr="00E83F22">
        <w:rPr>
          <w:rFonts w:ascii="Times New Roman" w:hAnsi="Times New Roman" w:cs="Times New Roman"/>
        </w:rPr>
        <w:t>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r w:rsidR="000B5C93" w:rsidRPr="00E83F22">
        <w:rPr>
          <w:rFonts w:ascii="Times New Roman" w:hAnsi="Times New Roman" w:cs="Times New Roman"/>
        </w:rPr>
        <w:t xml:space="preserve"> </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xml:space="preserve">- ранее заключенный договор аренды такого земельного участка не </w:t>
      </w:r>
      <w:proofErr w:type="gramStart"/>
      <w:r w:rsidRPr="00E83F22">
        <w:rPr>
          <w:rFonts w:ascii="Times New Roman" w:hAnsi="Times New Roman" w:cs="Times New Roman"/>
        </w:rPr>
        <w:t>был</w:t>
      </w:r>
      <w:proofErr w:type="gramEnd"/>
      <w:r w:rsidRPr="00E83F22">
        <w:rPr>
          <w:rFonts w:ascii="Times New Roman" w:hAnsi="Times New Roman" w:cs="Times New Roman"/>
        </w:rPr>
        <w:t xml:space="preserve">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w:t>
      </w:r>
      <w:r w:rsidRPr="00E83F22">
        <w:rPr>
          <w:rFonts w:ascii="Times New Roman" w:hAnsi="Times New Roman" w:cs="Times New Roman"/>
        </w:rPr>
        <w:t>е</w:t>
      </w:r>
      <w:r w:rsidRPr="00E83F22">
        <w:rPr>
          <w:rFonts w:ascii="Times New Roman" w:hAnsi="Times New Roman" w:cs="Times New Roman"/>
        </w:rPr>
        <w:t>дусмотренные пунктами 1-30  основания для предоставления без проведения торгов земельного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proofErr w:type="gramStart"/>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w:t>
      </w:r>
      <w:proofErr w:type="gramEnd"/>
      <w:r w:rsidRPr="00E83F22">
        <w:rPr>
          <w:rFonts w:ascii="Times New Roman" w:hAnsi="Times New Roman" w:cs="Times New Roman"/>
        </w:rPr>
        <w:t xml:space="preserve">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proofErr w:type="gramStart"/>
      <w:r w:rsidRPr="00E83F22">
        <w:rPr>
          <w:rFonts w:ascii="Times New Roman" w:hAnsi="Times New Roman" w:cs="Times New Roman"/>
        </w:rPr>
        <w:t xml:space="preserve">10) гражданам и юридическим лицам для сельскохозяйственного, </w:t>
      </w:r>
      <w:proofErr w:type="spellStart"/>
      <w:r w:rsidRPr="00E83F22">
        <w:rPr>
          <w:rFonts w:ascii="Times New Roman" w:hAnsi="Times New Roman" w:cs="Times New Roman"/>
        </w:rPr>
        <w:t>охотхозяйственного</w:t>
      </w:r>
      <w:proofErr w:type="spellEnd"/>
      <w:r w:rsidRPr="00E83F22">
        <w:rPr>
          <w:rFonts w:ascii="Times New Roman" w:hAnsi="Times New Roman" w:cs="Times New Roman"/>
        </w:rPr>
        <w:t>, лесохозяйственного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Правительс</w:t>
      </w:r>
      <w:r w:rsidRPr="00E83F22">
        <w:rPr>
          <w:rFonts w:ascii="Times New Roman" w:hAnsi="Times New Roman" w:cs="Times New Roman"/>
        </w:rPr>
        <w:t>т</w:t>
      </w:r>
      <w:r w:rsidRPr="00E83F22">
        <w:rPr>
          <w:rFonts w:ascii="Times New Roman" w:hAnsi="Times New Roman" w:cs="Times New Roman"/>
        </w:rPr>
        <w:t>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proofErr w:type="gramStart"/>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proofErr w:type="gramStart"/>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w:t>
      </w:r>
      <w:r w:rsidRPr="00E83F22">
        <w:rPr>
          <w:rFonts w:ascii="Times New Roman" w:hAnsi="Times New Roman" w:cs="Times New Roman"/>
        </w:rPr>
        <w:lastRenderedPageBreak/>
        <w:t>контра</w:t>
      </w:r>
      <w:r w:rsidRPr="00E83F22">
        <w:rPr>
          <w:rFonts w:ascii="Times New Roman" w:hAnsi="Times New Roman" w:cs="Times New Roman"/>
        </w:rPr>
        <w:t>к</w:t>
      </w:r>
      <w:r w:rsidRPr="00E83F22">
        <w:rPr>
          <w:rFonts w:ascii="Times New Roman" w:hAnsi="Times New Roman" w:cs="Times New Roman"/>
        </w:rPr>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w:t>
      </w:r>
      <w:proofErr w:type="gramEnd"/>
      <w:r w:rsidRPr="00E83F22">
        <w:rPr>
          <w:rFonts w:ascii="Times New Roman" w:hAnsi="Times New Roman" w:cs="Times New Roman"/>
        </w:rPr>
        <w:t xml:space="preserve">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proofErr w:type="gramStart"/>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w:t>
      </w:r>
      <w:r w:rsidRPr="00E83F22">
        <w:rPr>
          <w:rFonts w:ascii="Times New Roman" w:hAnsi="Times New Roman" w:cs="Times New Roman"/>
        </w:rPr>
        <w:t>т</w:t>
      </w:r>
      <w:r w:rsidRPr="00E83F22">
        <w:rPr>
          <w:rFonts w:ascii="Times New Roman" w:hAnsi="Times New Roman" w:cs="Times New Roman"/>
        </w:rPr>
        <w:t>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 xml:space="preserve">16) лицу, право безвозмездного </w:t>
      </w:r>
      <w:proofErr w:type="gramStart"/>
      <w:r w:rsidRPr="00E83F22">
        <w:rPr>
          <w:rFonts w:ascii="Times New Roman" w:hAnsi="Times New Roman" w:cs="Times New Roman"/>
        </w:rPr>
        <w:t>пользования</w:t>
      </w:r>
      <w:proofErr w:type="gramEnd"/>
      <w:r w:rsidRPr="00E83F2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8FB" w:rsidRDefault="002718FB" w:rsidP="00013AF4">
      <w:pPr>
        <w:spacing w:after="0" w:line="240" w:lineRule="auto"/>
      </w:pPr>
      <w:r>
        <w:separator/>
      </w:r>
    </w:p>
  </w:endnote>
  <w:endnote w:type="continuationSeparator" w:id="0">
    <w:p w:rsidR="002718FB" w:rsidRDefault="002718FB" w:rsidP="00013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8FB" w:rsidRDefault="002718FB" w:rsidP="00013AF4">
      <w:pPr>
        <w:spacing w:after="0" w:line="240" w:lineRule="auto"/>
      </w:pPr>
      <w:r>
        <w:separator/>
      </w:r>
    </w:p>
  </w:footnote>
  <w:footnote w:type="continuationSeparator" w:id="0">
    <w:p w:rsidR="002718FB" w:rsidRDefault="002718FB" w:rsidP="00013A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18FB"/>
    <w:rsid w:val="00274B39"/>
    <w:rsid w:val="002964A7"/>
    <w:rsid w:val="002A53CC"/>
    <w:rsid w:val="002B27D1"/>
    <w:rsid w:val="002B4395"/>
    <w:rsid w:val="002C5AC4"/>
    <w:rsid w:val="002F20CD"/>
    <w:rsid w:val="002F25A2"/>
    <w:rsid w:val="00343504"/>
    <w:rsid w:val="003517E9"/>
    <w:rsid w:val="003579F2"/>
    <w:rsid w:val="00360671"/>
    <w:rsid w:val="003760D0"/>
    <w:rsid w:val="003817A3"/>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53BE1"/>
    <w:rsid w:val="00572E1A"/>
    <w:rsid w:val="0058385E"/>
    <w:rsid w:val="005855A2"/>
    <w:rsid w:val="005A1D24"/>
    <w:rsid w:val="005B1D04"/>
    <w:rsid w:val="005C104F"/>
    <w:rsid w:val="005D6BDE"/>
    <w:rsid w:val="005E7610"/>
    <w:rsid w:val="006075E9"/>
    <w:rsid w:val="00621F36"/>
    <w:rsid w:val="0064623C"/>
    <w:rsid w:val="00646B5F"/>
    <w:rsid w:val="00655F67"/>
    <w:rsid w:val="006577E9"/>
    <w:rsid w:val="00682329"/>
    <w:rsid w:val="00683A33"/>
    <w:rsid w:val="006912BC"/>
    <w:rsid w:val="00693701"/>
    <w:rsid w:val="006A687E"/>
    <w:rsid w:val="006B3A79"/>
    <w:rsid w:val="006C552C"/>
    <w:rsid w:val="006C5A78"/>
    <w:rsid w:val="006C706E"/>
    <w:rsid w:val="006E0D54"/>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44D83"/>
    <w:rsid w:val="008629F4"/>
    <w:rsid w:val="00883DB0"/>
    <w:rsid w:val="008B5097"/>
    <w:rsid w:val="00914E86"/>
    <w:rsid w:val="00924FDA"/>
    <w:rsid w:val="00941AFF"/>
    <w:rsid w:val="009477FB"/>
    <w:rsid w:val="009675E0"/>
    <w:rsid w:val="0097416D"/>
    <w:rsid w:val="0097780C"/>
    <w:rsid w:val="0098035F"/>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2203"/>
    <w:rsid w:val="00AC153A"/>
    <w:rsid w:val="00AC7629"/>
    <w:rsid w:val="00AD04CE"/>
    <w:rsid w:val="00AD2D74"/>
    <w:rsid w:val="00AD5100"/>
    <w:rsid w:val="00AF1F2A"/>
    <w:rsid w:val="00AF2EC5"/>
    <w:rsid w:val="00AF7671"/>
    <w:rsid w:val="00B1430F"/>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F4E59"/>
    <w:rsid w:val="00DF71B7"/>
    <w:rsid w:val="00DF7A09"/>
    <w:rsid w:val="00E04F24"/>
    <w:rsid w:val="00E115FD"/>
    <w:rsid w:val="00E13EAD"/>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513C"/>
    <w:rsid w:val="00F05AB4"/>
    <w:rsid w:val="00F20730"/>
    <w:rsid w:val="00F33C30"/>
    <w:rsid w:val="00F403E1"/>
    <w:rsid w:val="00F51C27"/>
    <w:rsid w:val="00FA1062"/>
    <w:rsid w:val="00FB67BA"/>
    <w:rsid w:val="00FD5847"/>
    <w:rsid w:val="00FE0394"/>
    <w:rsid w:val="00FE4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640D-12CF-403B-9907-1EAAF108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73</Pages>
  <Words>19419</Words>
  <Characters>110693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user</cp:lastModifiedBy>
  <cp:revision>28</cp:revision>
  <cp:lastPrinted>2016-11-30T09:04:00Z</cp:lastPrinted>
  <dcterms:created xsi:type="dcterms:W3CDTF">2016-05-13T12:56:00Z</dcterms:created>
  <dcterms:modified xsi:type="dcterms:W3CDTF">2016-12-02T19:00:00Z</dcterms:modified>
</cp:coreProperties>
</file>