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95" w:rsidRPr="00A76695" w:rsidRDefault="00A76695" w:rsidP="00A766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76695" w:rsidRPr="00206540" w:rsidRDefault="00A76695" w:rsidP="00115E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6540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="00115E88" w:rsidRPr="0020654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C3A58" w:rsidRPr="00206540">
        <w:rPr>
          <w:rFonts w:ascii="Times New Roman" w:hAnsi="Times New Roman"/>
          <w:sz w:val="24"/>
          <w:szCs w:val="24"/>
          <w:lang w:eastAsia="ar-SA"/>
        </w:rPr>
        <w:t>ХОХОЛ-ТРОСТЯНСКОГО</w:t>
      </w:r>
      <w:r w:rsidRPr="00206540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</w:p>
    <w:p w:rsidR="00A76695" w:rsidRPr="00206540" w:rsidRDefault="00A76695" w:rsidP="00115E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6540">
        <w:rPr>
          <w:rFonts w:ascii="Times New Roman" w:hAnsi="Times New Roman"/>
          <w:sz w:val="24"/>
          <w:szCs w:val="24"/>
          <w:lang w:eastAsia="ar-SA"/>
        </w:rPr>
        <w:t>ОСТРОГОЖСКОГО МУНИЦИПАЛЬНОГО РАЙОНА</w:t>
      </w:r>
    </w:p>
    <w:p w:rsidR="00A76695" w:rsidRPr="00206540" w:rsidRDefault="00A76695" w:rsidP="00115E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6540">
        <w:rPr>
          <w:rFonts w:ascii="Times New Roman" w:hAnsi="Times New Roman"/>
          <w:sz w:val="24"/>
          <w:szCs w:val="24"/>
          <w:lang w:eastAsia="ar-SA"/>
        </w:rPr>
        <w:t>ВОРОНЕЖСКОЙ ОБЛАСТИ</w:t>
      </w:r>
    </w:p>
    <w:p w:rsidR="00A76695" w:rsidRPr="00206540" w:rsidRDefault="00A76695" w:rsidP="00115E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76695" w:rsidRPr="00206540" w:rsidRDefault="00A76695" w:rsidP="00115E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6540">
        <w:rPr>
          <w:rFonts w:ascii="Times New Roman" w:hAnsi="Times New Roman"/>
          <w:sz w:val="24"/>
          <w:szCs w:val="24"/>
          <w:lang w:eastAsia="ar-SA"/>
        </w:rPr>
        <w:t>РАСПОРЯЖЕНИЕ</w:t>
      </w:r>
    </w:p>
    <w:p w:rsidR="00BC3A58" w:rsidRPr="00206540" w:rsidRDefault="00BC3A58" w:rsidP="00A76695">
      <w:pPr>
        <w:spacing w:after="0" w:line="240" w:lineRule="auto"/>
        <w:ind w:right="439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76695" w:rsidRPr="00206540" w:rsidRDefault="00BC3A58" w:rsidP="00A76695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  <w:lang w:eastAsia="ar-SA"/>
        </w:rPr>
      </w:pPr>
      <w:r w:rsidRPr="00206540">
        <w:rPr>
          <w:rFonts w:ascii="Arial" w:hAnsi="Arial" w:cs="Arial"/>
          <w:sz w:val="24"/>
          <w:szCs w:val="24"/>
          <w:u w:val="single"/>
          <w:lang w:eastAsia="ar-SA"/>
        </w:rPr>
        <w:t xml:space="preserve">от «31» октября </w:t>
      </w:r>
      <w:r w:rsidR="00A76695" w:rsidRPr="00206540">
        <w:rPr>
          <w:rFonts w:ascii="Arial" w:hAnsi="Arial" w:cs="Arial"/>
          <w:sz w:val="24"/>
          <w:szCs w:val="24"/>
          <w:u w:val="single"/>
          <w:lang w:eastAsia="ar-SA"/>
        </w:rPr>
        <w:t>2017 год</w:t>
      </w:r>
      <w:r w:rsidRPr="00206540">
        <w:rPr>
          <w:rFonts w:ascii="Arial" w:hAnsi="Arial" w:cs="Arial"/>
          <w:sz w:val="24"/>
          <w:szCs w:val="24"/>
          <w:u w:val="single"/>
          <w:lang w:eastAsia="ar-SA"/>
        </w:rPr>
        <w:t>а</w:t>
      </w:r>
      <w:r w:rsidRPr="00206540">
        <w:rPr>
          <w:rFonts w:ascii="Arial" w:hAnsi="Arial" w:cs="Arial"/>
          <w:sz w:val="24"/>
          <w:szCs w:val="24"/>
          <w:lang w:eastAsia="ar-SA"/>
        </w:rPr>
        <w:t xml:space="preserve">              № 41-р</w:t>
      </w:r>
      <w:r w:rsidR="00A76695" w:rsidRPr="002065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</w:t>
      </w:r>
    </w:p>
    <w:p w:rsidR="00A76695" w:rsidRPr="00206540" w:rsidRDefault="00A76695" w:rsidP="00A76695">
      <w:pPr>
        <w:spacing w:after="0" w:line="240" w:lineRule="auto"/>
        <w:ind w:right="4392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206540">
        <w:rPr>
          <w:rFonts w:ascii="Arial" w:hAnsi="Arial" w:cs="Arial"/>
          <w:sz w:val="24"/>
          <w:szCs w:val="24"/>
          <w:lang w:eastAsia="ar-SA"/>
        </w:rPr>
        <w:t>с</w:t>
      </w:r>
      <w:proofErr w:type="gramEnd"/>
      <w:r w:rsidRPr="00206540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BC3A58" w:rsidRPr="00206540">
        <w:rPr>
          <w:rFonts w:ascii="Arial" w:hAnsi="Arial" w:cs="Arial"/>
          <w:sz w:val="24"/>
          <w:szCs w:val="24"/>
          <w:lang w:eastAsia="ar-SA"/>
        </w:rPr>
        <w:t>Хохол-Тростянка</w:t>
      </w:r>
      <w:r w:rsidRPr="00206540">
        <w:rPr>
          <w:rFonts w:ascii="Arial" w:hAnsi="Arial" w:cs="Arial"/>
          <w:sz w:val="24"/>
          <w:szCs w:val="24"/>
          <w:lang w:eastAsia="ar-SA"/>
        </w:rPr>
        <w:t xml:space="preserve">    </w:t>
      </w:r>
    </w:p>
    <w:p w:rsidR="00A76695" w:rsidRPr="00206540" w:rsidRDefault="00A76695" w:rsidP="00A76695">
      <w:pPr>
        <w:spacing w:after="0" w:line="240" w:lineRule="auto"/>
        <w:ind w:right="4392"/>
        <w:jc w:val="both"/>
        <w:rPr>
          <w:rFonts w:ascii="Arial" w:eastAsiaTheme="minorEastAsia" w:hAnsi="Arial" w:cs="Arial"/>
          <w:sz w:val="24"/>
          <w:szCs w:val="24"/>
        </w:rPr>
      </w:pPr>
    </w:p>
    <w:p w:rsidR="00A76695" w:rsidRPr="00206540" w:rsidRDefault="00A76695" w:rsidP="00A76695">
      <w:pPr>
        <w:spacing w:after="0" w:line="240" w:lineRule="auto"/>
        <w:ind w:right="2975"/>
        <w:jc w:val="both"/>
        <w:rPr>
          <w:rFonts w:ascii="Arial" w:eastAsiaTheme="minorEastAsia" w:hAnsi="Arial" w:cs="Arial"/>
          <w:sz w:val="24"/>
          <w:szCs w:val="24"/>
        </w:rPr>
      </w:pPr>
      <w:r w:rsidRPr="00206540">
        <w:rPr>
          <w:rFonts w:ascii="Arial" w:eastAsiaTheme="minorEastAsia" w:hAnsi="Arial" w:cs="Arial"/>
          <w:sz w:val="24"/>
          <w:szCs w:val="24"/>
        </w:rPr>
        <w:t>Об утверждении технологической схемы предоставления муниципальной услуги «Принятие документов, а также выд</w:t>
      </w:r>
      <w:r w:rsidRPr="00206540">
        <w:rPr>
          <w:rFonts w:ascii="Arial" w:eastAsiaTheme="minorEastAsia" w:hAnsi="Arial" w:cs="Arial"/>
          <w:sz w:val="24"/>
          <w:szCs w:val="24"/>
        </w:rPr>
        <w:t>а</w:t>
      </w:r>
      <w:r w:rsidRPr="00206540">
        <w:rPr>
          <w:rFonts w:ascii="Arial" w:eastAsiaTheme="minorEastAsia" w:hAnsi="Arial" w:cs="Arial"/>
          <w:sz w:val="24"/>
          <w:szCs w:val="24"/>
        </w:rPr>
        <w:t>ча решений о переводе или об отказе в переводе жилого п</w:t>
      </w:r>
      <w:r w:rsidRPr="00206540">
        <w:rPr>
          <w:rFonts w:ascii="Arial" w:eastAsiaTheme="minorEastAsia" w:hAnsi="Arial" w:cs="Arial"/>
          <w:sz w:val="24"/>
          <w:szCs w:val="24"/>
        </w:rPr>
        <w:t>о</w:t>
      </w:r>
      <w:r w:rsidRPr="00206540">
        <w:rPr>
          <w:rFonts w:ascii="Arial" w:eastAsiaTheme="minorEastAsia" w:hAnsi="Arial" w:cs="Arial"/>
          <w:sz w:val="24"/>
          <w:szCs w:val="24"/>
        </w:rPr>
        <w:t>мещения в нежилое помещение или нежилого помещ</w:t>
      </w:r>
      <w:r w:rsidRPr="00206540">
        <w:rPr>
          <w:rFonts w:ascii="Arial" w:eastAsiaTheme="minorEastAsia" w:hAnsi="Arial" w:cs="Arial"/>
          <w:sz w:val="24"/>
          <w:szCs w:val="24"/>
        </w:rPr>
        <w:t>е</w:t>
      </w:r>
      <w:r w:rsidRPr="00206540">
        <w:rPr>
          <w:rFonts w:ascii="Arial" w:eastAsiaTheme="minorEastAsia" w:hAnsi="Arial" w:cs="Arial"/>
          <w:sz w:val="24"/>
          <w:szCs w:val="24"/>
        </w:rPr>
        <w:t>ния в жилое помещение»</w:t>
      </w:r>
    </w:p>
    <w:p w:rsidR="00A76695" w:rsidRPr="00206540" w:rsidRDefault="00A76695" w:rsidP="00A76695">
      <w:pPr>
        <w:spacing w:after="0" w:line="240" w:lineRule="auto"/>
        <w:ind w:right="2975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894763" w:rsidRPr="00206540" w:rsidRDefault="00894763" w:rsidP="0089476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6540">
        <w:rPr>
          <w:rFonts w:ascii="Arial" w:hAnsi="Arial" w:cs="Arial"/>
          <w:sz w:val="24"/>
          <w:szCs w:val="24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</w:t>
      </w:r>
      <w:r w:rsidRPr="00206540">
        <w:rPr>
          <w:rFonts w:ascii="Arial" w:hAnsi="Arial" w:cs="Arial"/>
          <w:sz w:val="24"/>
          <w:szCs w:val="24"/>
        </w:rPr>
        <w:t>и</w:t>
      </w:r>
      <w:r w:rsidRPr="00206540">
        <w:rPr>
          <w:rFonts w:ascii="Arial" w:hAnsi="Arial" w:cs="Arial"/>
          <w:sz w:val="24"/>
          <w:szCs w:val="24"/>
        </w:rPr>
        <w:t xml:space="preserve">пальных услуг», Уставом </w:t>
      </w:r>
      <w:r w:rsidR="00BC3A58" w:rsidRPr="00206540">
        <w:rPr>
          <w:rFonts w:ascii="Arial" w:hAnsi="Arial" w:cs="Arial"/>
          <w:sz w:val="24"/>
          <w:szCs w:val="24"/>
        </w:rPr>
        <w:t>Хохол-</w:t>
      </w:r>
      <w:proofErr w:type="spellStart"/>
      <w:r w:rsidR="00BC3A58" w:rsidRPr="00206540">
        <w:rPr>
          <w:rFonts w:ascii="Arial" w:hAnsi="Arial" w:cs="Arial"/>
          <w:sz w:val="24"/>
          <w:szCs w:val="24"/>
        </w:rPr>
        <w:t>Тростянского</w:t>
      </w:r>
      <w:proofErr w:type="spellEnd"/>
      <w:r w:rsidR="00A76695" w:rsidRPr="00206540">
        <w:rPr>
          <w:rFonts w:ascii="Arial" w:hAnsi="Arial" w:cs="Arial"/>
          <w:sz w:val="24"/>
          <w:szCs w:val="24"/>
        </w:rPr>
        <w:t xml:space="preserve"> </w:t>
      </w:r>
      <w:r w:rsidRPr="0020654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206540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6540">
        <w:rPr>
          <w:rFonts w:ascii="Arial" w:hAnsi="Arial" w:cs="Arial"/>
          <w:sz w:val="24"/>
          <w:szCs w:val="24"/>
        </w:rPr>
        <w:t xml:space="preserve"> м</w:t>
      </w:r>
      <w:r w:rsidRPr="00206540">
        <w:rPr>
          <w:rFonts w:ascii="Arial" w:hAnsi="Arial" w:cs="Arial"/>
          <w:sz w:val="24"/>
          <w:szCs w:val="24"/>
        </w:rPr>
        <w:t>у</w:t>
      </w:r>
      <w:r w:rsidRPr="00206540">
        <w:rPr>
          <w:rFonts w:ascii="Arial" w:hAnsi="Arial" w:cs="Arial"/>
          <w:sz w:val="24"/>
          <w:szCs w:val="24"/>
        </w:rPr>
        <w:t>ниципального района Воронежской области, а также в целях обеспечения межведо</w:t>
      </w:r>
      <w:r w:rsidRPr="00206540">
        <w:rPr>
          <w:rFonts w:ascii="Arial" w:hAnsi="Arial" w:cs="Arial"/>
          <w:sz w:val="24"/>
          <w:szCs w:val="24"/>
        </w:rPr>
        <w:t>м</w:t>
      </w:r>
      <w:r w:rsidRPr="00206540">
        <w:rPr>
          <w:rFonts w:ascii="Arial" w:hAnsi="Arial" w:cs="Arial"/>
          <w:sz w:val="24"/>
          <w:szCs w:val="24"/>
        </w:rPr>
        <w:t>ственного взаимодействия</w:t>
      </w:r>
      <w:r w:rsidRPr="00206540">
        <w:rPr>
          <w:rFonts w:ascii="Arial" w:hAnsi="Arial" w:cs="Arial"/>
          <w:b/>
          <w:sz w:val="24"/>
          <w:szCs w:val="24"/>
        </w:rPr>
        <w:t xml:space="preserve"> </w:t>
      </w:r>
      <w:r w:rsidRPr="00206540">
        <w:rPr>
          <w:rFonts w:ascii="Arial" w:hAnsi="Arial" w:cs="Arial"/>
          <w:sz w:val="24"/>
          <w:szCs w:val="24"/>
        </w:rPr>
        <w:t>с АУ «МФЦ»</w:t>
      </w:r>
      <w:r w:rsidR="00BC3A58" w:rsidRPr="00206540">
        <w:rPr>
          <w:rFonts w:ascii="Arial" w:hAnsi="Arial" w:cs="Arial"/>
          <w:sz w:val="24"/>
          <w:szCs w:val="24"/>
        </w:rPr>
        <w:t xml:space="preserve"> </w:t>
      </w:r>
    </w:p>
    <w:p w:rsidR="00894763" w:rsidRPr="00206540" w:rsidRDefault="00894763" w:rsidP="008947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4763" w:rsidRPr="00206540" w:rsidRDefault="00894763" w:rsidP="00BC3A58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206540">
        <w:rPr>
          <w:rFonts w:ascii="Arial" w:hAnsi="Arial" w:cs="Arial"/>
          <w:sz w:val="24"/>
          <w:szCs w:val="24"/>
        </w:rPr>
        <w:t>1.</w:t>
      </w:r>
      <w:r w:rsidRPr="00206540">
        <w:rPr>
          <w:rFonts w:ascii="Arial" w:hAnsi="Arial" w:cs="Arial"/>
          <w:b/>
          <w:sz w:val="24"/>
          <w:szCs w:val="24"/>
        </w:rPr>
        <w:t xml:space="preserve"> </w:t>
      </w:r>
      <w:r w:rsidRPr="00206540">
        <w:rPr>
          <w:rFonts w:ascii="Arial" w:hAnsi="Arial" w:cs="Arial"/>
          <w:sz w:val="24"/>
          <w:szCs w:val="24"/>
        </w:rPr>
        <w:t>Утвердить технологическую схему предоставления муниципальной услуги «Принятие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</w:t>
      </w:r>
      <w:r w:rsidRPr="00206540">
        <w:rPr>
          <w:rFonts w:ascii="Arial" w:hAnsi="Arial" w:cs="Arial"/>
          <w:sz w:val="24"/>
          <w:szCs w:val="24"/>
        </w:rPr>
        <w:t>е</w:t>
      </w:r>
      <w:r w:rsidRPr="00206540">
        <w:rPr>
          <w:rFonts w:ascii="Arial" w:hAnsi="Arial" w:cs="Arial"/>
          <w:sz w:val="24"/>
          <w:szCs w:val="24"/>
        </w:rPr>
        <w:t>ние» согласно приложению.</w:t>
      </w:r>
    </w:p>
    <w:p w:rsidR="00894763" w:rsidRPr="00206540" w:rsidRDefault="00894763" w:rsidP="008947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54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65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6540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894763" w:rsidRPr="00206540" w:rsidRDefault="00894763" w:rsidP="008947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763" w:rsidRPr="00206540" w:rsidRDefault="00894763" w:rsidP="008947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4763" w:rsidRPr="00206540" w:rsidRDefault="00894763" w:rsidP="008947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A58" w:rsidRPr="00206540" w:rsidRDefault="00894763" w:rsidP="00BC3A58">
      <w:pPr>
        <w:spacing w:after="0"/>
        <w:rPr>
          <w:rFonts w:ascii="Arial" w:hAnsi="Arial" w:cs="Arial"/>
          <w:sz w:val="24"/>
          <w:szCs w:val="24"/>
        </w:rPr>
      </w:pPr>
      <w:r w:rsidRPr="00206540">
        <w:rPr>
          <w:rFonts w:ascii="Arial" w:hAnsi="Arial" w:cs="Arial"/>
          <w:sz w:val="24"/>
          <w:szCs w:val="24"/>
        </w:rPr>
        <w:t xml:space="preserve">Глава </w:t>
      </w:r>
      <w:r w:rsidR="00BC3A58" w:rsidRPr="00206540">
        <w:rPr>
          <w:rFonts w:ascii="Arial" w:hAnsi="Arial" w:cs="Arial"/>
          <w:sz w:val="24"/>
          <w:szCs w:val="24"/>
        </w:rPr>
        <w:t>Хохол-</w:t>
      </w:r>
      <w:proofErr w:type="spellStart"/>
      <w:r w:rsidR="00BC3A58" w:rsidRPr="00206540">
        <w:rPr>
          <w:rFonts w:ascii="Arial" w:hAnsi="Arial" w:cs="Arial"/>
          <w:sz w:val="24"/>
          <w:szCs w:val="24"/>
        </w:rPr>
        <w:t>Тростянского</w:t>
      </w:r>
      <w:proofErr w:type="spellEnd"/>
    </w:p>
    <w:p w:rsidR="00894763" w:rsidRPr="00206540" w:rsidRDefault="00BC3A58" w:rsidP="00BC3A58">
      <w:pPr>
        <w:spacing w:after="0"/>
        <w:rPr>
          <w:rFonts w:ascii="Arial" w:hAnsi="Arial" w:cs="Arial"/>
          <w:sz w:val="24"/>
          <w:szCs w:val="24"/>
        </w:rPr>
      </w:pPr>
      <w:r w:rsidRPr="00206540">
        <w:rPr>
          <w:rFonts w:ascii="Arial" w:hAnsi="Arial" w:cs="Arial"/>
          <w:sz w:val="24"/>
          <w:szCs w:val="24"/>
        </w:rPr>
        <w:t xml:space="preserve">         </w:t>
      </w:r>
      <w:r w:rsidR="00894763" w:rsidRPr="00206540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Pr="00206540">
        <w:rPr>
          <w:rFonts w:ascii="Arial" w:hAnsi="Arial" w:cs="Arial"/>
          <w:sz w:val="24"/>
          <w:szCs w:val="24"/>
        </w:rPr>
        <w:t>С. И. Муравьев</w:t>
      </w:r>
    </w:p>
    <w:p w:rsidR="00BC3A58" w:rsidRPr="00206540" w:rsidRDefault="00BC3A58" w:rsidP="00BC3A58">
      <w:pPr>
        <w:spacing w:after="0"/>
        <w:rPr>
          <w:rFonts w:ascii="Arial" w:hAnsi="Arial" w:cs="Arial"/>
          <w:sz w:val="24"/>
          <w:szCs w:val="24"/>
        </w:rPr>
      </w:pPr>
    </w:p>
    <w:p w:rsidR="00BC3A58" w:rsidRPr="00206540" w:rsidRDefault="00BC3A58" w:rsidP="00BC3A58">
      <w:pPr>
        <w:spacing w:after="0"/>
        <w:rPr>
          <w:rFonts w:ascii="Arial" w:hAnsi="Arial" w:cs="Arial"/>
          <w:sz w:val="24"/>
          <w:szCs w:val="24"/>
        </w:rPr>
      </w:pPr>
    </w:p>
    <w:p w:rsidR="00BC3A58" w:rsidRPr="00206540" w:rsidRDefault="00BC3A58" w:rsidP="00BC3A58">
      <w:pPr>
        <w:spacing w:after="0"/>
        <w:rPr>
          <w:rFonts w:ascii="Arial" w:hAnsi="Arial" w:cs="Arial"/>
          <w:sz w:val="24"/>
          <w:szCs w:val="24"/>
        </w:rPr>
      </w:pPr>
    </w:p>
    <w:p w:rsidR="00BC3A58" w:rsidRPr="00206540" w:rsidRDefault="00BC3A58" w:rsidP="00BC3A58">
      <w:pPr>
        <w:spacing w:after="0"/>
        <w:rPr>
          <w:rFonts w:ascii="Arial" w:hAnsi="Arial" w:cs="Arial"/>
          <w:sz w:val="24"/>
          <w:szCs w:val="24"/>
        </w:rPr>
        <w:sectPr w:rsidR="00BC3A58" w:rsidRPr="00206540">
          <w:pgSz w:w="11906" w:h="16838"/>
          <w:pgMar w:top="1134" w:right="851" w:bottom="1134" w:left="1134" w:header="709" w:footer="709" w:gutter="0"/>
          <w:cols w:space="720"/>
        </w:sectPr>
      </w:pPr>
      <w:r w:rsidRPr="00206540">
        <w:rPr>
          <w:rFonts w:ascii="Arial" w:hAnsi="Arial" w:cs="Arial"/>
          <w:sz w:val="24"/>
          <w:szCs w:val="24"/>
        </w:rPr>
        <w:t xml:space="preserve">Исп. </w:t>
      </w:r>
      <w:proofErr w:type="spellStart"/>
      <w:r w:rsidRPr="00206540">
        <w:rPr>
          <w:rFonts w:ascii="Arial" w:hAnsi="Arial" w:cs="Arial"/>
          <w:sz w:val="24"/>
          <w:szCs w:val="24"/>
        </w:rPr>
        <w:t>Муравьёва</w:t>
      </w:r>
      <w:proofErr w:type="spellEnd"/>
      <w:r w:rsidRPr="00206540">
        <w:rPr>
          <w:rFonts w:ascii="Arial" w:hAnsi="Arial" w:cs="Arial"/>
          <w:sz w:val="24"/>
          <w:szCs w:val="24"/>
        </w:rPr>
        <w:t xml:space="preserve"> В. Д.</w:t>
      </w:r>
      <w:bookmarkStart w:id="0" w:name="_GoBack"/>
      <w:bookmarkEnd w:id="0"/>
    </w:p>
    <w:p w:rsidR="00894763" w:rsidRDefault="00894763" w:rsidP="008947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763" w:rsidRDefault="00894763" w:rsidP="0089476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к</w:t>
      </w:r>
    </w:p>
    <w:p w:rsidR="00894763" w:rsidRDefault="00894763" w:rsidP="00894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распоряжению администрации</w:t>
      </w:r>
    </w:p>
    <w:p w:rsidR="00894763" w:rsidRDefault="00BC3A58" w:rsidP="00894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Хохол-</w:t>
      </w:r>
      <w:proofErr w:type="spellStart"/>
      <w:r>
        <w:rPr>
          <w:rFonts w:ascii="Times New Roman" w:hAnsi="Times New Roman"/>
          <w:sz w:val="24"/>
          <w:szCs w:val="24"/>
        </w:rPr>
        <w:t>Тростянского</w:t>
      </w:r>
      <w:proofErr w:type="spellEnd"/>
      <w:r w:rsidR="0089476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94763" w:rsidRDefault="00894763" w:rsidP="008947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C3A58"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hAnsi="Times New Roman"/>
          <w:sz w:val="24"/>
          <w:szCs w:val="24"/>
        </w:rPr>
        <w:t xml:space="preserve">.2017 № </w:t>
      </w:r>
      <w:r w:rsidR="00BC3A58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-р</w:t>
      </w: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81577D" w:rsidRPr="0081577D" w:rsidRDefault="0081577D" w:rsidP="0081577D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77D" w:rsidRPr="0081577D" w:rsidRDefault="00A92BBE" w:rsidP="00BC3A5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92BBE">
              <w:rPr>
                <w:rFonts w:ascii="Times New Roman" w:hAnsi="Times New Roman"/>
              </w:rPr>
              <w:t xml:space="preserve">Администрация </w:t>
            </w:r>
            <w:r w:rsidR="00BC3A58">
              <w:rPr>
                <w:rFonts w:ascii="Times New Roman" w:hAnsi="Times New Roman"/>
              </w:rPr>
              <w:t>Хохол-</w:t>
            </w:r>
            <w:proofErr w:type="spellStart"/>
            <w:r w:rsidR="00BC3A58">
              <w:rPr>
                <w:rFonts w:ascii="Times New Roman" w:hAnsi="Times New Roman"/>
              </w:rPr>
              <w:t>Тростянского</w:t>
            </w:r>
            <w:proofErr w:type="spellEnd"/>
            <w:r w:rsidRPr="00A92BB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92BBE">
              <w:rPr>
                <w:rFonts w:ascii="Times New Roman" w:hAnsi="Times New Roman"/>
              </w:rPr>
              <w:t>Острогожского</w:t>
            </w:r>
            <w:proofErr w:type="spellEnd"/>
            <w:r w:rsidRPr="00A92BBE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881C09">
        <w:trPr>
          <w:trHeight w:val="1481"/>
        </w:trPr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81577D" w:rsidRPr="008278C9" w:rsidRDefault="008278C9" w:rsidP="00BC3A58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8278C9">
              <w:rPr>
                <w:rFonts w:ascii="Times New Roman" w:hAnsi="Times New Roman" w:cs="Times New Roman"/>
              </w:rPr>
              <w:t xml:space="preserve">Постановление от </w:t>
            </w:r>
            <w:r w:rsidR="00BC3A58">
              <w:rPr>
                <w:rFonts w:ascii="Times New Roman" w:hAnsi="Times New Roman" w:cs="Times New Roman"/>
              </w:rPr>
              <w:t>25.10</w:t>
            </w:r>
            <w:r w:rsidR="00F71C48">
              <w:rPr>
                <w:rFonts w:ascii="Times New Roman" w:hAnsi="Times New Roman" w:cs="Times New Roman"/>
              </w:rPr>
              <w:t xml:space="preserve">.2017 г. № </w:t>
            </w:r>
            <w:r w:rsidR="00BC3A58">
              <w:rPr>
                <w:rFonts w:ascii="Times New Roman" w:hAnsi="Times New Roman" w:cs="Times New Roman"/>
              </w:rPr>
              <w:t>55</w:t>
            </w:r>
            <w:r w:rsidRPr="008278C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</w:t>
            </w:r>
            <w:r w:rsidRPr="008278C9">
              <w:rPr>
                <w:rFonts w:ascii="Times New Roman" w:hAnsi="Times New Roman" w:cs="Times New Roman"/>
              </w:rPr>
              <w:t>д</w:t>
            </w:r>
            <w:r w:rsidRPr="008278C9">
              <w:rPr>
                <w:rFonts w:ascii="Times New Roman" w:hAnsi="Times New Roman" w:cs="Times New Roman"/>
              </w:rPr>
              <w:t xml:space="preserve">министрации </w:t>
            </w:r>
            <w:r w:rsidR="00F71C48">
              <w:rPr>
                <w:rFonts w:ascii="Times New Roman" w:hAnsi="Times New Roman" w:cs="Times New Roman"/>
              </w:rPr>
              <w:t>Коротоякского</w:t>
            </w:r>
            <w:r w:rsidRPr="008278C9">
              <w:rPr>
                <w:rFonts w:ascii="Times New Roman" w:hAnsi="Times New Roman" w:cs="Times New Roman"/>
              </w:rPr>
              <w:t xml:space="preserve"> сельского поселения Острогожского муниципального района Воронежской области по предоставлению муниципальной услуги «"Принятие документов, а также выдача решений о переводе или об отказе в переводе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C9">
              <w:rPr>
                <w:rFonts w:ascii="Times New Roman" w:hAnsi="Times New Roman" w:cs="Times New Roman"/>
              </w:rPr>
              <w:t>жилого помещения в нежилое помещение или нежилого помещения в жилое помещение"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</w:t>
            </w:r>
            <w:proofErr w:type="spellStart"/>
            <w:r w:rsidRPr="0081577D">
              <w:rPr>
                <w:rFonts w:ascii="Times New Roman" w:hAnsi="Times New Roman"/>
              </w:rPr>
              <w:t>подуслуг</w:t>
            </w:r>
            <w:proofErr w:type="spellEnd"/>
            <w:r w:rsidRPr="008157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новл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пред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сту нахожд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AB79D0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AB79D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сту 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ращ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</w:t>
            </w:r>
            <w:r w:rsidRPr="00AB79D0">
              <w:rPr>
                <w:rFonts w:ascii="Times New Roman" w:hAnsi="Times New Roman"/>
                <w:b/>
              </w:rPr>
              <w:t>р</w:t>
            </w:r>
            <w:r w:rsidRPr="00AB79D0">
              <w:rPr>
                <w:rFonts w:ascii="Times New Roman" w:hAnsi="Times New Roman"/>
                <w:b/>
              </w:rPr>
              <w:t>ственной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уда</w:t>
            </w:r>
            <w:r w:rsidRPr="00AB79D0">
              <w:rPr>
                <w:rFonts w:ascii="Times New Roman" w:hAnsi="Times New Roman"/>
                <w:b/>
              </w:rPr>
              <w:t>р</w:t>
            </w:r>
            <w:r w:rsidRPr="00AB79D0">
              <w:rPr>
                <w:rFonts w:ascii="Times New Roman" w:hAnsi="Times New Roman"/>
                <w:b/>
              </w:rPr>
              <w:t>ственной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уда</w:t>
            </w:r>
            <w:r w:rsidRPr="00AB79D0">
              <w:rPr>
                <w:rFonts w:ascii="Times New Roman" w:hAnsi="Times New Roman"/>
                <w:b/>
              </w:rPr>
              <w:t>р</w:t>
            </w:r>
            <w:r w:rsidRPr="00AB79D0">
              <w:rPr>
                <w:rFonts w:ascii="Times New Roman" w:hAnsi="Times New Roman"/>
                <w:b/>
              </w:rPr>
              <w:t>ственной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планировки переводимого помещения в случае, если </w:t>
            </w:r>
            <w:r w:rsidRPr="00AB79D0">
              <w:rPr>
                <w:rFonts w:ascii="Times New Roman" w:hAnsi="Times New Roman"/>
              </w:rPr>
              <w:lastRenderedPageBreak/>
              <w:t>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ственно под квартирой, переводимой в нежилое помещение, являются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lastRenderedPageBreak/>
              <w:t>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явителя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</w:t>
            </w:r>
            <w:r w:rsidRPr="00ED1AE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непосре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ственно при личном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lastRenderedPageBreak/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пред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Исчерпыв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ющий пер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lastRenderedPageBreak/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Доверенность должна быть выдана от имени </w:t>
            </w:r>
            <w:r w:rsidRPr="00ED1AE5">
              <w:rPr>
                <w:rFonts w:ascii="Times New Roman" w:hAnsi="Times New Roman"/>
              </w:rPr>
              <w:lastRenderedPageBreak/>
              <w:t>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AC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содержать подчисток, </w:t>
            </w:r>
            <w:r w:rsidRPr="00ED1AE5">
              <w:rPr>
                <w:rFonts w:ascii="Times New Roman" w:hAnsi="Times New Roman"/>
              </w:rPr>
              <w:lastRenderedPageBreak/>
              <w:t>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AC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предоставл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 w:rsidR="00323A3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2C6D77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9335D"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="0039335D" w:rsidRPr="00AB79D0">
              <w:rPr>
                <w:rFonts w:ascii="Times New Roman" w:hAnsi="Times New Roman"/>
              </w:rPr>
              <w:t>и</w:t>
            </w:r>
            <w:r w:rsidR="0039335D"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="0039335D" w:rsidRPr="00AB79D0">
              <w:rPr>
                <w:rFonts w:ascii="Times New Roman" w:hAnsi="Times New Roman"/>
              </w:rPr>
              <w:t>т</w:t>
            </w:r>
            <w:r w:rsidR="0039335D" w:rsidRPr="00AB79D0">
              <w:rPr>
                <w:rFonts w:ascii="Times New Roman" w:hAnsi="Times New Roman"/>
              </w:rPr>
              <w:t>ный телефон (телефон указывается по желанию).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устанавл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ство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надлежащие подписи определе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законодательством должнос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 xml:space="preserve">- разборчивое написание текста документа шариковой, </w:t>
            </w:r>
            <w:proofErr w:type="spellStart"/>
            <w:r w:rsidRPr="00AB79D0">
              <w:rPr>
                <w:rFonts w:ascii="Times New Roman" w:hAnsi="Times New Roman"/>
              </w:rPr>
              <w:t>гелевой</w:t>
            </w:r>
            <w:proofErr w:type="spellEnd"/>
            <w:r w:rsidRPr="00AB79D0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</w:t>
            </w:r>
            <w:proofErr w:type="gramStart"/>
            <w:r w:rsidRPr="00AB79D0">
              <w:rPr>
                <w:rFonts w:ascii="Times New Roman" w:hAnsi="Times New Roman"/>
              </w:rPr>
              <w:t>.</w:t>
            </w:r>
            <w:r w:rsidR="008C3DCC" w:rsidRPr="00AB79D0">
              <w:rPr>
                <w:rFonts w:ascii="Times New Roman" w:hAnsi="Times New Roman"/>
              </w:rPr>
              <w:t>;</w:t>
            </w:r>
            <w:proofErr w:type="gramEnd"/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</w:t>
            </w:r>
            <w:proofErr w:type="gramStart"/>
            <w:r w:rsidRPr="00AB79D0">
              <w:rPr>
                <w:rFonts w:ascii="Times New Roman" w:hAnsi="Times New Roman"/>
              </w:rPr>
              <w:t>,</w:t>
            </w:r>
            <w:proofErr w:type="gramEnd"/>
            <w:r w:rsidRPr="00AB79D0">
              <w:rPr>
                <w:rFonts w:ascii="Times New Roman" w:hAnsi="Times New Roman"/>
              </w:rPr>
              <w:t xml:space="preserve">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AB79D0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 xml:space="preserve">имодействия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275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запроса и отв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9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дастра и картогр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фии по Вороне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B774E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="00FC3C26" w:rsidRPr="00AB79D0">
              <w:rPr>
                <w:rFonts w:ascii="Times New Roman" w:hAnsi="Times New Roman"/>
                <w:b/>
              </w:rPr>
              <w:t>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ментов, явл</w:t>
            </w:r>
            <w:r w:rsidR="00FC3C26" w:rsidRPr="00AB79D0">
              <w:rPr>
                <w:rFonts w:ascii="Times New Roman" w:hAnsi="Times New Roman"/>
                <w:b/>
              </w:rPr>
              <w:t>я</w:t>
            </w:r>
            <w:r w:rsidR="00FC3C26" w:rsidRPr="00AB79D0">
              <w:rPr>
                <w:rFonts w:ascii="Times New Roman" w:hAnsi="Times New Roman"/>
                <w:b/>
              </w:rPr>
              <w:t>ющих</w:t>
            </w:r>
            <w:r w:rsidRPr="00AB79D0">
              <w:rPr>
                <w:rFonts w:ascii="Times New Roman" w:hAnsi="Times New Roman"/>
                <w:b/>
              </w:rPr>
              <w:t>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/</w:t>
            </w:r>
            <w:r w:rsidR="00887A33"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кументов, 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ляющихся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нему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342FD2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lastRenderedPageBreak/>
              <w:t xml:space="preserve">   </w:t>
            </w:r>
            <w:r w:rsidR="00941B21"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="00941B21" w:rsidRPr="00AB79D0">
              <w:rPr>
                <w:rFonts w:ascii="Times New Roman" w:hAnsi="Times New Roman"/>
              </w:rPr>
              <w:t>о</w:t>
            </w:r>
            <w:r w:rsidR="00941B21"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342FD2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941B21"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="00941B21" w:rsidRPr="00AB79D0">
              <w:rPr>
                <w:rFonts w:ascii="Times New Roman" w:hAnsi="Times New Roman"/>
              </w:rPr>
              <w:t>у</w:t>
            </w:r>
            <w:r w:rsidR="00941B21" w:rsidRPr="00AB79D0">
              <w:rPr>
                <w:rFonts w:ascii="Times New Roman" w:hAnsi="Times New Roman"/>
              </w:rPr>
              <w:t>ментов заявитель уведомляется о наличии препя</w:t>
            </w:r>
            <w:r w:rsidR="00941B21" w:rsidRPr="00AB79D0">
              <w:rPr>
                <w:rFonts w:ascii="Times New Roman" w:hAnsi="Times New Roman"/>
              </w:rPr>
              <w:t>т</w:t>
            </w:r>
            <w:r w:rsidR="00941B21" w:rsidRPr="00AB79D0">
              <w:rPr>
                <w:rFonts w:ascii="Times New Roman" w:hAnsi="Times New Roman"/>
              </w:rPr>
              <w:t xml:space="preserve">ствий к принятию документов, </w:t>
            </w: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941B21" w:rsidRPr="00AB79D0">
              <w:rPr>
                <w:rFonts w:ascii="Times New Roman" w:hAnsi="Times New Roman"/>
              </w:rPr>
              <w:t>возвр</w:t>
            </w:r>
            <w:r w:rsidR="00941B21" w:rsidRPr="00AB79D0">
              <w:rPr>
                <w:rFonts w:ascii="Times New Roman" w:hAnsi="Times New Roman"/>
              </w:rPr>
              <w:t>а</w:t>
            </w:r>
            <w:r w:rsidR="00941B21" w:rsidRPr="00AB79D0">
              <w:rPr>
                <w:rFonts w:ascii="Times New Roman" w:hAnsi="Times New Roman"/>
              </w:rPr>
              <w:t>щает документы, объясняет заявителю содержание выявленных недостатков в представленных док</w:t>
            </w:r>
            <w:r w:rsidR="00941B21" w:rsidRPr="00AB79D0">
              <w:rPr>
                <w:rFonts w:ascii="Times New Roman" w:hAnsi="Times New Roman"/>
              </w:rPr>
              <w:t>у</w:t>
            </w:r>
            <w:r w:rsidR="00941B21" w:rsidRPr="00AB79D0">
              <w:rPr>
                <w:rFonts w:ascii="Times New Roman" w:hAnsi="Times New Roman"/>
              </w:rPr>
              <w:t>ментах и предлагает принять меры по их устран</w:t>
            </w:r>
            <w:r w:rsidR="00941B21" w:rsidRPr="00AB79D0">
              <w:rPr>
                <w:rFonts w:ascii="Times New Roman" w:hAnsi="Times New Roman"/>
              </w:rPr>
              <w:t>е</w:t>
            </w:r>
            <w:r w:rsidR="00941B21" w:rsidRPr="00AB79D0">
              <w:rPr>
                <w:rFonts w:ascii="Times New Roman" w:hAnsi="Times New Roman"/>
              </w:rPr>
              <w:t>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в представленном пакете д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кументов: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ственной регистрации, кадастра и картографии по Воронежской области, в орган технического учета и технической инвентаризации объектов капитального строительства</w:t>
            </w:r>
            <w:proofErr w:type="gramStart"/>
            <w:r w:rsidRPr="00AB79D0">
              <w:rPr>
                <w:rFonts w:ascii="Times New Roman" w:hAnsi="Times New Roman"/>
              </w:rPr>
              <w:t xml:space="preserve"> </w:t>
            </w:r>
            <w:r w:rsidR="00523DE9" w:rsidRPr="00AB79D0">
              <w:rPr>
                <w:rFonts w:ascii="Times New Roman" w:hAnsi="Times New Roman"/>
              </w:rPr>
              <w:t>.</w:t>
            </w:r>
            <w:proofErr w:type="gramEnd"/>
            <w:r w:rsidR="00523DE9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По результатам полученных свед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(документов) специалист осуществляет прове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ку документов, представленных заявителем.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поступления в управление ответа Упра</w:t>
            </w:r>
            <w:r w:rsidR="00342FD2" w:rsidRPr="00AB79D0">
              <w:rPr>
                <w:rFonts w:ascii="Times New Roman" w:hAnsi="Times New Roman"/>
              </w:rPr>
              <w:t>в</w:t>
            </w:r>
            <w:r w:rsidR="00342FD2" w:rsidRPr="00AB79D0">
              <w:rPr>
                <w:rFonts w:ascii="Times New Roman" w:hAnsi="Times New Roman"/>
              </w:rPr>
              <w:t>ления Федеральной службы государственной рег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страции, кадастра и картографии по Воронежской области или (и) органа технического учета и техн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ческой инвентаризации объектов капитального строительства на межведомственный запрос, свид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lastRenderedPageBreak/>
              <w:t>тельствующего об отсутствии документа и (или) и</w:t>
            </w:r>
            <w:r w:rsidR="00342FD2" w:rsidRPr="00AB79D0">
              <w:rPr>
                <w:rFonts w:ascii="Times New Roman" w:hAnsi="Times New Roman"/>
              </w:rPr>
              <w:t>н</w:t>
            </w:r>
            <w:r w:rsidR="00342FD2" w:rsidRPr="00AB79D0">
              <w:rPr>
                <w:rFonts w:ascii="Times New Roman" w:hAnsi="Times New Roman"/>
              </w:rPr>
              <w:t>формации, необходимых для перевода жилого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>мещения в нежилое помещение или нежилого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щения в жилое помещение, специалист уведомляет заявителя о получении такого ответа и предлагает заявителю представить документ и (или) информ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пред</w:t>
            </w:r>
            <w:r w:rsidR="00523DE9" w:rsidRPr="00AB79D0">
              <w:rPr>
                <w:rFonts w:ascii="Times New Roman" w:hAnsi="Times New Roman"/>
              </w:rPr>
              <w:t>о</w:t>
            </w:r>
            <w:r w:rsidR="00523DE9" w:rsidRPr="00AB79D0">
              <w:rPr>
                <w:rFonts w:ascii="Times New Roman" w:hAnsi="Times New Roman"/>
              </w:rPr>
              <w:t xml:space="preserve">ставлении услуги </w:t>
            </w:r>
            <w:r w:rsidRPr="00AB79D0">
              <w:rPr>
                <w:rFonts w:ascii="Times New Roman" w:hAnsi="Times New Roman"/>
              </w:rPr>
              <w:t>п</w:t>
            </w:r>
            <w:r w:rsidR="00342FD2" w:rsidRPr="00AB79D0">
              <w:rPr>
                <w:rFonts w:ascii="Times New Roman" w:hAnsi="Times New Roman"/>
              </w:rPr>
              <w:t>ринимается решение о переводе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="00342FD2" w:rsidRPr="00AB79D0">
              <w:rPr>
                <w:rFonts w:ascii="Times New Roman" w:hAnsi="Times New Roman"/>
              </w:rPr>
              <w:t>оснований принимается решение об отказе в переводе жилого (нежилого) помещения в нежилое (жилое) помещение.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r w:rsidR="00523DE9" w:rsidRPr="00AB79D0">
              <w:rPr>
                <w:rFonts w:ascii="Times New Roman" w:hAnsi="Times New Roman"/>
              </w:rPr>
              <w:t xml:space="preserve"> </w:t>
            </w:r>
            <w:bookmarkStart w:id="7" w:name="sub_337"/>
            <w:bookmarkEnd w:id="7"/>
            <w:r w:rsidR="00523DE9" w:rsidRPr="00AB79D0">
              <w:rPr>
                <w:rFonts w:ascii="Times New Roman" w:hAnsi="Times New Roman"/>
              </w:rPr>
              <w:t>г</w:t>
            </w:r>
            <w:r w:rsidR="00342FD2" w:rsidRPr="00AB79D0">
              <w:rPr>
                <w:rFonts w:ascii="Times New Roman" w:hAnsi="Times New Roman"/>
              </w:rPr>
              <w:t>отовит проект приказа и уведомление о переводе или об отказе в переводе жилого (нежилого) пом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10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 xml:space="preserve">   </w:t>
            </w:r>
            <w:r w:rsidR="00881C09" w:rsidRPr="00AB79D0">
              <w:rPr>
                <w:rFonts w:ascii="Times New Roman" w:hAnsi="Times New Roman"/>
              </w:rPr>
              <w:t>Специалист передает</w:t>
            </w:r>
            <w:r w:rsidR="00342FD2" w:rsidRPr="00AB79D0">
              <w:rPr>
                <w:rFonts w:ascii="Times New Roman" w:hAnsi="Times New Roman"/>
              </w:rPr>
              <w:t xml:space="preserve"> подготовленные проект пр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каза и уведомление на согласование начальнику о</w:t>
            </w:r>
            <w:r w:rsidR="00342FD2" w:rsidRPr="00AB79D0">
              <w:rPr>
                <w:rFonts w:ascii="Times New Roman" w:hAnsi="Times New Roman"/>
              </w:rPr>
              <w:t>т</w:t>
            </w:r>
            <w:r w:rsidR="00342FD2" w:rsidRPr="00AB79D0">
              <w:rPr>
                <w:rFonts w:ascii="Times New Roman" w:hAnsi="Times New Roman"/>
              </w:rPr>
              <w:t>дела, з</w:t>
            </w:r>
            <w:r w:rsidR="00523DE9"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рует приказ и уведомление о переводе (отказе в п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реводе) помещения в журнале регистрации приказов управления.</w:t>
            </w:r>
          </w:p>
          <w:p w:rsidR="00301D42" w:rsidRPr="00AB79D0" w:rsidRDefault="00A43B91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</w:t>
            </w:r>
            <w:r w:rsidR="00342FD2" w:rsidRPr="00AB79D0">
              <w:rPr>
                <w:rFonts w:ascii="Times New Roman" w:hAnsi="Times New Roman"/>
              </w:rPr>
              <w:t>При поступлении в управление заявления о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 жилого (нежилого) в нежилое (жилое) помещ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 xml:space="preserve">ния через МФЦ зарегистрированное уведомление о </w:t>
            </w:r>
            <w:r w:rsidR="00342FD2" w:rsidRPr="00AB79D0">
              <w:rPr>
                <w:rFonts w:ascii="Times New Roman" w:hAnsi="Times New Roman"/>
              </w:rPr>
              <w:lastRenderedPageBreak/>
              <w:t>переводе (отказе в переводе) помещения направл</w:t>
            </w:r>
            <w:r w:rsidR="00342FD2" w:rsidRPr="00AB79D0">
              <w:rPr>
                <w:rFonts w:ascii="Times New Roman" w:hAnsi="Times New Roman"/>
              </w:rPr>
              <w:t>я</w:t>
            </w:r>
            <w:r w:rsidR="00342FD2" w:rsidRPr="00AB79D0">
              <w:rPr>
                <w:rFonts w:ascii="Times New Roman" w:hAnsi="Times New Roman"/>
              </w:rPr>
              <w:t>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44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</w:t>
            </w:r>
            <w:r w:rsidR="00A43B91" w:rsidRPr="00AB79D0"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 xml:space="preserve">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Выдача (направление)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явителю уведомления о переводе (отказе в перев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де) жилого (нежилого)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(ж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лое) помещение</w:t>
            </w:r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</w:t>
            </w:r>
            <w:r w:rsidRPr="00AB79D0">
              <w:rPr>
                <w:rFonts w:ascii="Times New Roman" w:eastAsia="SimSun" w:hAnsi="Times New Roman"/>
              </w:rPr>
              <w:t>о</w:t>
            </w:r>
            <w:r w:rsidRPr="00AB79D0">
              <w:rPr>
                <w:rFonts w:ascii="Times New Roman" w:eastAsia="SimSun" w:hAnsi="Times New Roman"/>
              </w:rPr>
              <w:t>ставление заявит</w:t>
            </w:r>
            <w:r w:rsidRPr="00AB79D0">
              <w:rPr>
                <w:rFonts w:ascii="Times New Roman" w:eastAsia="SimSun" w:hAnsi="Times New Roman"/>
              </w:rPr>
              <w:t>е</w:t>
            </w:r>
            <w:r w:rsidRPr="00AB79D0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ED1AE5" w:rsidRDefault="00CA1145" w:rsidP="00CA1145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CA1145" w:rsidRPr="00AB79D0" w:rsidRDefault="00CA1145" w:rsidP="00D17F1C">
      <w:pPr>
        <w:spacing w:line="240" w:lineRule="auto"/>
        <w:rPr>
          <w:rFonts w:ascii="Times New Roman" w:hAnsi="Times New Roman"/>
          <w:b/>
        </w:rPr>
      </w:pP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15" w:rsidRDefault="00345E15" w:rsidP="00F847AF">
      <w:pPr>
        <w:spacing w:after="0" w:line="240" w:lineRule="auto"/>
      </w:pPr>
      <w:r>
        <w:separator/>
      </w:r>
    </w:p>
  </w:endnote>
  <w:endnote w:type="continuationSeparator" w:id="0">
    <w:p w:rsidR="00345E15" w:rsidRDefault="00345E1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15" w:rsidRDefault="00345E15" w:rsidP="00F847AF">
      <w:pPr>
        <w:spacing w:after="0" w:line="240" w:lineRule="auto"/>
      </w:pPr>
      <w:r>
        <w:separator/>
      </w:r>
    </w:p>
  </w:footnote>
  <w:footnote w:type="continuationSeparator" w:id="0">
    <w:p w:rsidR="00345E15" w:rsidRDefault="00345E15" w:rsidP="00F847AF">
      <w:pPr>
        <w:spacing w:after="0" w:line="240" w:lineRule="auto"/>
      </w:pPr>
      <w:r>
        <w:continuationSeparator/>
      </w:r>
    </w:p>
  </w:footnote>
  <w:footnote w:id="1">
    <w:p w:rsidR="00AB79D0" w:rsidRPr="00E752C6" w:rsidRDefault="00AB79D0" w:rsidP="0081577D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AB79D0" w:rsidRDefault="00AB79D0" w:rsidP="0081577D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AB79D0" w:rsidRDefault="00AB79D0" w:rsidP="0081577D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23A3D" w:rsidRDefault="00323A3D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5">
    <w:p w:rsidR="00323A3D" w:rsidRPr="005257FF" w:rsidRDefault="00323A3D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323A3D" w:rsidRDefault="00323A3D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887A33" w:rsidRDefault="00887A33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887A33" w:rsidRDefault="00887A33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55BB"/>
    <w:rsid w:val="0004474F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0F4EB5"/>
    <w:rsid w:val="00106ABE"/>
    <w:rsid w:val="0011008B"/>
    <w:rsid w:val="00112D14"/>
    <w:rsid w:val="00115E88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5CD2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06540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45E15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8C9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C09"/>
    <w:rsid w:val="00882909"/>
    <w:rsid w:val="00887A33"/>
    <w:rsid w:val="0089187A"/>
    <w:rsid w:val="00892857"/>
    <w:rsid w:val="00894763"/>
    <w:rsid w:val="00895CE7"/>
    <w:rsid w:val="00897B2A"/>
    <w:rsid w:val="008A73B3"/>
    <w:rsid w:val="008A7FF7"/>
    <w:rsid w:val="008B370C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C7CC3"/>
    <w:rsid w:val="009D26D2"/>
    <w:rsid w:val="009D4859"/>
    <w:rsid w:val="009D66F0"/>
    <w:rsid w:val="009E39F7"/>
    <w:rsid w:val="009E64D0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695"/>
    <w:rsid w:val="00A76EF6"/>
    <w:rsid w:val="00A81F5A"/>
    <w:rsid w:val="00A82A01"/>
    <w:rsid w:val="00A82A9B"/>
    <w:rsid w:val="00A85CA9"/>
    <w:rsid w:val="00A86782"/>
    <w:rsid w:val="00A92BBE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C3A58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0C4E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28F2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7812"/>
    <w:rsid w:val="00F71C48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C73F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BC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BC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38291.24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90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B8C5-F1BA-4D61-8481-40EB4ABC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13</cp:revision>
  <dcterms:created xsi:type="dcterms:W3CDTF">2017-10-05T07:09:00Z</dcterms:created>
  <dcterms:modified xsi:type="dcterms:W3CDTF">2017-11-06T21:00:00Z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