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240" w:after="120"/>
        <w:jc w:val="center"/>
        <w:rPr>
          <w:rFonts w:ascii="Liberation Serif" w:hAnsi="Liberation Serif" w:eastAsia="Times New Roman" w:cs="Times New Roman"/>
          <w:b w:val="false"/>
          <w:i w:val="false"/>
          <w:i/>
          <w:caps w:val="false"/>
          <w:smallCaps w:val="false"/>
          <w:color w:val="000000"/>
          <w:spacing w:val="0"/>
          <w:sz w:val="40"/>
          <w:szCs w:val="40"/>
          <w:lang w:eastAsia="ru-RU"/>
        </w:rPr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40"/>
          <w:szCs w:val="40"/>
          <w:lang w:eastAsia="ru-RU"/>
        </w:rPr>
        <w:t>Услуга по установлению самозапрета на кредиты стала доступнее!</w:t>
      </w:r>
    </w:p>
    <w:p>
      <w:pPr>
        <w:pStyle w:val="Normal"/>
        <w:spacing w:lineRule="auto" w:line="240"/>
        <w:jc w:val="center"/>
        <w:rPr>
          <w:rFonts w:ascii="Liberation Serif" w:hAnsi="Liberation Serif" w:eastAsia="Times New Roman" w:cs="Times New Roman"/>
          <w:b/>
          <w:i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b/>
          <w:i/>
          <w:color w:val="000000"/>
          <w:sz w:val="28"/>
          <w:szCs w:val="28"/>
          <w:lang w:eastAsia="ru-RU"/>
        </w:rPr>
      </w:r>
    </w:p>
    <w:p>
      <w:pPr>
        <w:pStyle w:val="BodyText"/>
        <w:widowControl/>
        <w:suppressAutoHyphens w:val="true"/>
        <w:bidi w:val="0"/>
        <w:spacing w:lineRule="auto" w:line="259" w:before="0" w:after="160"/>
        <w:jc w:val="both"/>
        <w:rPr/>
      </w:pPr>
      <w:r>
        <w:rPr>
          <w:rStyle w:val="Strong"/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Теперь в окнах обслуживания центров «Мои Документы» вы можете: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0" w:left="709" w:right="0"/>
        <w:jc w:val="both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оформить запрет на выдачу кредитов и займов и снять его;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ind w:hanging="0" w:left="709" w:right="0"/>
        <w:jc w:val="both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проверить, наложен ли самозапрет или нет.</w:t>
      </w:r>
    </w:p>
    <w:p>
      <w:pPr>
        <w:pStyle w:val="BodyText"/>
        <w:widowControl/>
        <w:ind w:hanging="0" w:left="0" w:right="0"/>
        <w:jc w:val="both"/>
        <w:rPr/>
      </w:pPr>
      <w:r>
        <w:rPr>
          <w:rStyle w:val="Emphasis"/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Ранее такая возможность предоставлялась только в электронном виде </w:t>
      </w:r>
      <w:hyperlink r:id="rId2" w:tgtFrame="_blank">
        <w:r>
          <w:rPr>
            <w:rStyle w:val="Hyperlink"/>
            <w:rFonts w:ascii="Liberation Serif" w:hAnsi="Liberation Serif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на портале Госуслуг</w:t>
        </w:r>
      </w:hyperlink>
      <w:r>
        <w:rPr>
          <w:rStyle w:val="Emphasis"/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BodyText"/>
        <w:widowControl/>
        <w:ind w:hanging="0" w:left="0" w:right="0"/>
        <w:jc w:val="both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Услуги можно получить как в отношении себя, так и в отношении лиц, законным представителем которых вы являетесь.</w:t>
      </w:r>
    </w:p>
    <w:p>
      <w:pPr>
        <w:pStyle w:val="BodyText"/>
        <w:widowControl/>
        <w:ind w:hanging="0" w:left="0" w:right="0"/>
        <w:jc w:val="both"/>
        <w:rPr/>
      </w:pPr>
      <w:r>
        <w:rPr>
          <w:rStyle w:val="Strong"/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В ходе вашего обращения специалисты МФЦ сформируют необходимый запрос и самостоятельно направят его в бюро кредитных историй.</w:t>
      </w:r>
    </w:p>
    <w:p>
      <w:pPr>
        <w:pStyle w:val="BodyText"/>
        <w:widowControl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0"/>
        <w:ind w:hanging="0" w:left="709" w:right="0"/>
        <w:jc w:val="both"/>
        <w:rPr/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ерез </w:t>
      </w:r>
      <w:r>
        <w:rPr>
          <w:rStyle w:val="Strong"/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3 рабочих дня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будет готово к выдаче уведомление об установлении/снятии запрета на получение кредитов и займов;</w:t>
      </w:r>
    </w:p>
    <w:p>
      <w:pPr>
        <w:pStyle w:val="BodyText"/>
        <w:widowControl/>
        <w:numPr>
          <w:ilvl w:val="0"/>
          <w:numId w:val="3"/>
        </w:numPr>
        <w:tabs>
          <w:tab w:val="clear" w:pos="708"/>
          <w:tab w:val="left" w:pos="0" w:leader="none"/>
        </w:tabs>
        <w:ind w:hanging="0" w:left="709" w:right="0"/>
        <w:jc w:val="both"/>
        <w:rPr/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на </w:t>
      </w:r>
      <w:r>
        <w:rPr>
          <w:rStyle w:val="Strong"/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следующий рабочий день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сведения о наличии/отсутствии запрета.</w:t>
      </w:r>
    </w:p>
    <w:p>
      <w:pPr>
        <w:pStyle w:val="BodyText"/>
        <w:widowControl/>
        <w:ind w:hanging="0" w:left="0" w:right="0"/>
        <w:jc w:val="both"/>
        <w:rPr/>
      </w:pPr>
      <w:r>
        <w:rPr>
          <w:rStyle w:val="Strong"/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Обратите внимание!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Срок хранения результатов в МФЦ - 30 календарных дней с даты обращения.</w:t>
      </w:r>
    </w:p>
    <w:p>
      <w:pPr>
        <w:pStyle w:val="BodyText"/>
        <w:widowControl/>
        <w:ind w:hanging="0" w:left="0" w:right="0"/>
        <w:jc w:val="both"/>
        <w:rPr/>
      </w:pPr>
      <w:r>
        <w:rPr>
          <w:rStyle w:val="Strong"/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Подробнее – </w:t>
      </w:r>
      <w:hyperlink r:id="rId3" w:tgtFrame="_blank">
        <w:r>
          <w:rPr>
            <w:rStyle w:val="Hyperlink"/>
            <w:rFonts w:ascii="Liberation Serif" w:hAnsi="Liberation Serif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на сайте МФЦ</w:t>
        </w:r>
      </w:hyperlink>
      <w:r>
        <w:rPr>
          <w:rStyle w:val="Strong"/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 </w:t>
      </w:r>
      <w:r>
        <w:rPr>
          <w:rStyle w:val="Strong"/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или по тел.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+7(473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75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)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33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03</w:t>
      </w:r>
      <w:r>
        <w:rPr>
          <w:rStyle w:val="Strong"/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</w:r>
    </w:p>
    <w:sectPr>
      <w:type w:val="nextPage"/>
      <w:pgSz w:w="11906" w:h="16838"/>
      <w:pgMar w:left="1701" w:right="850" w:gutter="0" w:header="0" w:top="709" w:footer="0" w:bottom="56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Open Sans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1224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5"/>
    <w:next w:val="BodyText"/>
    <w:qFormat/>
    <w:pPr>
      <w:spacing w:before="240" w:after="120"/>
      <w:outlineLvl w:val="0"/>
    </w:pPr>
    <w:rPr>
      <w:rFonts w:ascii="Liberation Serif" w:hAnsi="Liberation Serif" w:eastAsia="Open Sans" w:cs="PakType Naskh Basic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a6f79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a6f7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suslugi.ru/landing/nocredit" TargetMode="External"/><Relationship Id="rId3" Type="http://schemas.openxmlformats.org/officeDocument/2006/relationships/hyperlink" Target="https://mydocuments36.ru/services/provider/514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LibreOffice/7.6.7.2$Linux_X86_64 LibreOffice_project/60$Build-2</Application>
  <AppVersion>15.0000</AppVersion>
  <Pages>1</Pages>
  <Words>131</Words>
  <Characters>758</Characters>
  <CharactersWithSpaces>875</CharactersWithSpaces>
  <Paragraphs>11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2025-07-06T16:48:00Z</dcterms:created>
  <dc:creator>Волков Максим Александрович</dc:creator>
  <dc:description/>
  <dc:language>ru-RU</dc:language>
  <cp:lastModifiedBy/>
  <cp:lastPrinted>2025-08-18T09:37:37Z</cp:lastPrinted>
  <dcterms:modified xsi:type="dcterms:W3CDTF">2025-08-18T09:37:41Z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