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C6B" w:rsidRPr="00344B71" w:rsidRDefault="009E3C6B" w:rsidP="009E3C6B">
      <w:pPr>
        <w:shd w:val="clear" w:color="auto" w:fill="FFFFFF"/>
        <w:ind w:firstLine="709"/>
        <w:jc w:val="right"/>
        <w:rPr>
          <w:rFonts w:ascii="Arial" w:hAnsi="Arial" w:cs="Arial"/>
          <w:noProof/>
        </w:rPr>
      </w:pPr>
      <w:r w:rsidRPr="00344B71">
        <w:rPr>
          <w:rFonts w:ascii="Arial" w:hAnsi="Arial" w:cs="Arial"/>
          <w:noProof/>
        </w:rPr>
        <w:t>Приложение</w:t>
      </w:r>
    </w:p>
    <w:p w:rsidR="009E3C6B" w:rsidRPr="00344B71" w:rsidRDefault="009E3C6B" w:rsidP="009E3C6B">
      <w:pPr>
        <w:shd w:val="clear" w:color="auto" w:fill="FFFFFF"/>
        <w:ind w:firstLine="709"/>
        <w:jc w:val="right"/>
        <w:rPr>
          <w:rFonts w:ascii="Arial" w:hAnsi="Arial" w:cs="Arial"/>
          <w:noProof/>
        </w:rPr>
      </w:pPr>
      <w:r w:rsidRPr="00344B71">
        <w:rPr>
          <w:rFonts w:ascii="Arial" w:hAnsi="Arial" w:cs="Arial"/>
          <w:noProof/>
        </w:rPr>
        <w:t>к постановлению</w:t>
      </w:r>
      <w:r>
        <w:rPr>
          <w:rFonts w:ascii="Arial" w:hAnsi="Arial" w:cs="Arial"/>
          <w:noProof/>
        </w:rPr>
        <w:t xml:space="preserve"> главы</w:t>
      </w:r>
      <w:r w:rsidRPr="00344B71">
        <w:rPr>
          <w:rFonts w:ascii="Arial" w:hAnsi="Arial" w:cs="Arial"/>
          <w:noProof/>
        </w:rPr>
        <w:t xml:space="preserve"> </w:t>
      </w:r>
    </w:p>
    <w:p w:rsidR="009E3C6B" w:rsidRPr="00344B71" w:rsidRDefault="009E3C6B" w:rsidP="009E3C6B">
      <w:pPr>
        <w:shd w:val="clear" w:color="auto" w:fill="FFFFFF"/>
        <w:ind w:firstLine="709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Хохол-Тростянского</w:t>
      </w:r>
      <w:r w:rsidRPr="00344B71">
        <w:rPr>
          <w:rFonts w:ascii="Arial" w:hAnsi="Arial" w:cs="Arial"/>
          <w:noProof/>
        </w:rPr>
        <w:t xml:space="preserve"> сельского поселения </w:t>
      </w:r>
    </w:p>
    <w:p w:rsidR="009E3C6B" w:rsidRPr="00A2601F" w:rsidRDefault="009E3C6B" w:rsidP="009E3C6B">
      <w:pPr>
        <w:shd w:val="clear" w:color="auto" w:fill="FFFFFF"/>
        <w:ind w:firstLine="709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о</w:t>
      </w:r>
      <w:r w:rsidRPr="00344B71">
        <w:rPr>
          <w:rFonts w:ascii="Arial" w:hAnsi="Arial" w:cs="Arial"/>
          <w:noProof/>
        </w:rPr>
        <w:t xml:space="preserve">т </w:t>
      </w:r>
      <w:r>
        <w:rPr>
          <w:rFonts w:ascii="Arial" w:hAnsi="Arial" w:cs="Arial"/>
          <w:noProof/>
        </w:rPr>
        <w:t>16.11.2021</w:t>
      </w:r>
      <w:r w:rsidRPr="00344B71">
        <w:rPr>
          <w:rFonts w:ascii="Arial" w:hAnsi="Arial" w:cs="Arial"/>
          <w:noProof/>
        </w:rPr>
        <w:t xml:space="preserve"> </w:t>
      </w:r>
      <w:r w:rsidRPr="00344B71">
        <w:rPr>
          <w:rFonts w:ascii="Arial" w:hAnsi="Arial" w:cs="Arial"/>
          <w:noProof/>
          <w:lang w:val="x-none"/>
        </w:rPr>
        <w:t>года №</w:t>
      </w:r>
      <w:r>
        <w:rPr>
          <w:rFonts w:ascii="Arial" w:hAnsi="Arial" w:cs="Arial"/>
          <w:noProof/>
        </w:rPr>
        <w:t>1</w:t>
      </w:r>
    </w:p>
    <w:p w:rsidR="009E3C6B" w:rsidRDefault="009E3C6B" w:rsidP="009E3C6B">
      <w:pPr>
        <w:shd w:val="clear" w:color="auto" w:fill="FFFFFF"/>
        <w:ind w:firstLine="709"/>
        <w:jc w:val="center"/>
        <w:rPr>
          <w:rFonts w:ascii="Arial" w:hAnsi="Arial" w:cs="Arial"/>
          <w:noProof/>
        </w:rPr>
      </w:pPr>
      <w:bookmarkStart w:id="0" w:name="_GoBack"/>
      <w:bookmarkEnd w:id="0"/>
    </w:p>
    <w:p w:rsidR="009E3C6B" w:rsidRDefault="009E3C6B" w:rsidP="009E3C6B">
      <w:pPr>
        <w:shd w:val="clear" w:color="auto" w:fill="FFFFFF"/>
        <w:ind w:firstLine="709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ОПОВЕЩЕНИЕ</w:t>
      </w:r>
    </w:p>
    <w:p w:rsidR="009E3C6B" w:rsidRDefault="009E3C6B" w:rsidP="009E3C6B">
      <w:pPr>
        <w:shd w:val="clear" w:color="auto" w:fill="FFFFFF"/>
        <w:ind w:firstLine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о проведении публичных слушаний по проекту Приказа департамента архитектуры и градостроительства Воронежской области </w:t>
      </w:r>
      <w:r>
        <w:rPr>
          <w:rFonts w:ascii="Arial" w:hAnsi="Arial" w:cs="Arial"/>
        </w:rPr>
        <w:t>«О внесении изменений в правила землепользования и застройки Хохол-Тростянского сельского поселения Острогожского муниципального района Воронежской области»</w:t>
      </w:r>
    </w:p>
    <w:p w:rsidR="009E3C6B" w:rsidRDefault="009E3C6B" w:rsidP="009E3C6B">
      <w:pPr>
        <w:shd w:val="clear" w:color="auto" w:fill="FFFFFF"/>
        <w:ind w:firstLine="709"/>
        <w:jc w:val="center"/>
        <w:rPr>
          <w:rFonts w:ascii="Arial" w:hAnsi="Arial" w:cs="Arial"/>
          <w:noProof/>
        </w:rPr>
      </w:pPr>
    </w:p>
    <w:p w:rsidR="009E3C6B" w:rsidRDefault="009E3C6B" w:rsidP="009E3C6B">
      <w:pPr>
        <w:shd w:val="clear" w:color="auto" w:fill="FFFFFF"/>
        <w:ind w:firstLine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1. На публичные слушания, проводимые в срок с 17 ноября 2021 г. по 11 февраля 2022 г., выносится проект Приказа департамента архитектуры и градостроительства Воронежской области </w:t>
      </w:r>
      <w:r>
        <w:rPr>
          <w:rFonts w:ascii="Arial" w:hAnsi="Arial" w:cs="Arial"/>
        </w:rPr>
        <w:t>«О внесении изменений в правила землепользования и застройки Хохол-Тростянского сельского поселения Острогожского муниципального района Воронежской области»</w:t>
      </w:r>
    </w:p>
    <w:p w:rsidR="009E3C6B" w:rsidRDefault="009E3C6B" w:rsidP="009E3C6B">
      <w:pPr>
        <w:shd w:val="clear" w:color="auto" w:fill="FFFFFF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2. На период проведения публичных слушаний открывается экспозиция по проекту, подлежащему рассмотрению на публичных слушаниях и информационным материалам к нему, по адресу: Воронежская область, Острогожский район, село Хохол-Тростянка, ул. Мира д.10а (здание администрации).</w:t>
      </w:r>
    </w:p>
    <w:p w:rsidR="009E3C6B" w:rsidRDefault="009E3C6B" w:rsidP="009E3C6B">
      <w:pPr>
        <w:shd w:val="clear" w:color="auto" w:fill="FFFFFF"/>
        <w:ind w:firstLine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3. Экспозиция открыта с 17 ноября 2021 г. по 11 февраля 2022 г.</w:t>
      </w:r>
    </w:p>
    <w:p w:rsidR="009E3C6B" w:rsidRDefault="009E3C6B" w:rsidP="009E3C6B">
      <w:pPr>
        <w:shd w:val="clear" w:color="auto" w:fill="FFFFFF"/>
        <w:ind w:firstLine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4. Время работы экспозиции: в рабочие дни с 8.00 до 17.00.</w:t>
      </w:r>
    </w:p>
    <w:p w:rsidR="009E3C6B" w:rsidRDefault="009E3C6B" w:rsidP="009E3C6B">
      <w:pPr>
        <w:shd w:val="clear" w:color="auto" w:fill="FFFFFF"/>
        <w:ind w:firstLine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5. Во время работы экспозиции представителями администрации Хохол-Тростянского сельского поселения Острогожского муниципального района Воронежской области осуществляется консультирование посетителей экспозиции по теме публичных слушаний.</w:t>
      </w:r>
    </w:p>
    <w:p w:rsidR="009E3C6B" w:rsidRDefault="009E3C6B" w:rsidP="009E3C6B">
      <w:pPr>
        <w:shd w:val="clear" w:color="auto" w:fill="FFFFFF"/>
        <w:ind w:firstLine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6. Дни и время осуществления консультирования: с 17 ноября 2021 г. по 11 февраля 2022 г. с 8.00 до 17.00.</w:t>
      </w:r>
    </w:p>
    <w:p w:rsidR="009E3C6B" w:rsidRDefault="009E3C6B" w:rsidP="009E3C6B">
      <w:pPr>
        <w:shd w:val="clear" w:color="auto" w:fill="FFFFFF"/>
        <w:ind w:firstLine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информационным материалам к нему:</w:t>
      </w:r>
    </w:p>
    <w:p w:rsidR="009E3C6B" w:rsidRDefault="009E3C6B" w:rsidP="009E3C6B">
      <w:pPr>
        <w:shd w:val="clear" w:color="auto" w:fill="FFFFFF"/>
        <w:ind w:firstLine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1) в письменной или устной форме в ходе проведения собраний участников публичных слушаний;</w:t>
      </w:r>
    </w:p>
    <w:p w:rsidR="009E3C6B" w:rsidRDefault="009E3C6B" w:rsidP="009E3C6B">
      <w:pPr>
        <w:shd w:val="clear" w:color="auto" w:fill="FFFFFF"/>
        <w:ind w:firstLine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2) в письменной форме в адрес администрации Хохол-Тростянского сельского поселения Острогожского муниципального района Воронежской области;</w:t>
      </w:r>
    </w:p>
    <w:p w:rsidR="009E3C6B" w:rsidRDefault="009E3C6B" w:rsidP="009E3C6B">
      <w:pPr>
        <w:shd w:val="clear" w:color="auto" w:fill="FFFFFF"/>
        <w:ind w:firstLine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3) посредством записи в книге учета посетителей экспозиции проекта, подлежащего рассмотрению на публичных слушаниях.</w:t>
      </w:r>
    </w:p>
    <w:p w:rsidR="009E3C6B" w:rsidRDefault="009E3C6B" w:rsidP="009E3C6B">
      <w:pPr>
        <w:shd w:val="clear" w:color="auto" w:fill="FFFFFF"/>
        <w:ind w:firstLine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Хохол-Тростянского сельского поселения Острогожского муниципального района Воронежской области в сети «Интернет».</w:t>
      </w:r>
    </w:p>
    <w:p w:rsidR="009E3C6B" w:rsidRDefault="009E3C6B" w:rsidP="009E3C6B">
      <w:pPr>
        <w:shd w:val="clear" w:color="auto" w:fill="FFFFFF"/>
        <w:ind w:firstLine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9. Собрание участников публичных слушаний состоится 11 февраля 2022 г.</w:t>
      </w:r>
    </w:p>
    <w:p w:rsidR="009E3C6B" w:rsidRDefault="009E3C6B" w:rsidP="009E3C6B">
      <w:pPr>
        <w:shd w:val="clear" w:color="auto" w:fill="FFFFFF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в 10.00 часов, место проведения публичных слушаний: здание ДК Хохол-Тростянского сельского поселения по адресу: Воронежская область, Острогожский район, с. Хохол-Тростянка, пер. Мира д. 7б. </w:t>
      </w:r>
    </w:p>
    <w:p w:rsidR="009E3C6B" w:rsidRDefault="009E3C6B" w:rsidP="009E3C6B">
      <w:pPr>
        <w:shd w:val="clear" w:color="auto" w:fill="FFFFFF"/>
        <w:ind w:firstLine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10. Проект Приказа департамента архитектуры и градостроительства Воронежской области «О внесении изменений в правила землепользования и застройки Хохол-Тростянского сельского поселения Острогожского муниципального района Воронежской области» размещен на информационных стендах, расположенных на территории Хохол-Тростянского сельского поселения и на официальном сайте администрации Хохол-Тростянского сельского поселения </w:t>
      </w:r>
      <w:r>
        <w:rPr>
          <w:rFonts w:ascii="Arial" w:hAnsi="Arial" w:cs="Arial"/>
          <w:noProof/>
        </w:rPr>
        <w:lastRenderedPageBreak/>
        <w:t>Острогожского муниципального района Воронежской области в сети «Интернет» в разделе «Градостроительство» подраздел «Правила землепользования и застройки»</w:t>
      </w:r>
    </w:p>
    <w:p w:rsidR="009E3C6B" w:rsidRDefault="009E3C6B" w:rsidP="009E3C6B">
      <w:pPr>
        <w:shd w:val="clear" w:color="auto" w:fill="FFFFFF"/>
        <w:rPr>
          <w:rFonts w:ascii="Arial" w:hAnsi="Arial" w:cs="Arial"/>
          <w:noProof/>
          <w:u w:val="single"/>
        </w:rPr>
      </w:pPr>
    </w:p>
    <w:p w:rsidR="009E3C6B" w:rsidRDefault="009E3C6B" w:rsidP="009E3C6B">
      <w:pPr>
        <w:shd w:val="clear" w:color="auto" w:fill="FFFFFF"/>
        <w:rPr>
          <w:rFonts w:ascii="Arial" w:hAnsi="Arial" w:cs="Arial"/>
          <w:noProof/>
          <w:color w:val="FF0000"/>
          <w:u w:val="single"/>
        </w:rPr>
      </w:pPr>
    </w:p>
    <w:p w:rsidR="009E3C6B" w:rsidRDefault="009E3C6B" w:rsidP="009E3C6B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https://hoholtrost.ru/gradostroitelnoe_zonirovanie/pravila_zemlepolzovaniya_i_zastroyki.html</w:t>
      </w:r>
    </w:p>
    <w:sectPr w:rsidR="009E3C6B" w:rsidSect="009E3C6B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E0"/>
    <w:rsid w:val="00292046"/>
    <w:rsid w:val="005B0D65"/>
    <w:rsid w:val="009E3C6B"/>
    <w:rsid w:val="00A91F21"/>
    <w:rsid w:val="00D71B92"/>
    <w:rsid w:val="00D9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2CC1D-F229-420A-8D8A-5FC59105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C6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2021-11-17T05:42:00Z</dcterms:created>
  <dcterms:modified xsi:type="dcterms:W3CDTF">2021-11-17T05:45:00Z</dcterms:modified>
</cp:coreProperties>
</file>