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88" w:rsidRPr="00707F88" w:rsidRDefault="00707F88" w:rsidP="00707F88">
      <w:pPr>
        <w:shd w:val="clear" w:color="auto" w:fill="FFFFFF"/>
        <w:spacing w:after="0" w:line="312" w:lineRule="atLeast"/>
        <w:ind w:firstLine="425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707F88" w:rsidRPr="00707F88" w:rsidRDefault="00707F88" w:rsidP="00707F88">
      <w:pPr>
        <w:shd w:val="clear" w:color="auto" w:fill="FFFFFF"/>
        <w:spacing w:after="0" w:line="312" w:lineRule="atLeast"/>
        <w:ind w:firstLine="425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  <w:proofErr w:type="gramStart"/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казенного</w:t>
      </w:r>
    </w:p>
    <w:p w:rsidR="00707F88" w:rsidRPr="00707F88" w:rsidRDefault="00707F88" w:rsidP="00707F88">
      <w:pPr>
        <w:shd w:val="clear" w:color="auto" w:fill="FFFFFF"/>
        <w:spacing w:after="0" w:line="312" w:lineRule="atLeast"/>
        <w:ind w:firstLine="425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 культуры</w:t>
      </w:r>
    </w:p>
    <w:p w:rsidR="00707F88" w:rsidRPr="00707F88" w:rsidRDefault="00707F88" w:rsidP="00707F88">
      <w:pPr>
        <w:shd w:val="clear" w:color="auto" w:fill="FFFFFF"/>
        <w:spacing w:after="0" w:line="312" w:lineRule="atLeast"/>
        <w:ind w:firstLine="425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E7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Хохол-Тростянский</w:t>
      </w:r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</w:t>
      </w:r>
    </w:p>
    <w:p w:rsidR="00707F88" w:rsidRPr="00707F88" w:rsidRDefault="00707F88" w:rsidP="00707F88">
      <w:pPr>
        <w:shd w:val="clear" w:color="auto" w:fill="FFFFFF"/>
        <w:spacing w:after="0" w:line="312" w:lineRule="atLeast"/>
        <w:ind w:firstLine="425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культурно-лосуговый</w:t>
      </w:r>
      <w:proofErr w:type="spellEnd"/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центр»</w:t>
      </w:r>
    </w:p>
    <w:p w:rsidR="00707F88" w:rsidRPr="00707F88" w:rsidRDefault="00707F88" w:rsidP="00707F88">
      <w:pPr>
        <w:shd w:val="clear" w:color="auto" w:fill="FFFFFF"/>
        <w:spacing w:after="0" w:line="312" w:lineRule="atLeast"/>
        <w:ind w:firstLine="425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bookmarkStart w:id="0" w:name="_GoBack"/>
      <w:bookmarkEnd w:id="0"/>
      <w:r w:rsidR="00DE7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Н.В.Ребрикова</w:t>
      </w:r>
      <w:proofErr w:type="spellEnd"/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07F88" w:rsidRDefault="00707F88" w:rsidP="0078464E">
      <w:pPr>
        <w:shd w:val="clear" w:color="auto" w:fill="FFFFFF"/>
        <w:spacing w:after="0" w:line="312" w:lineRule="atLeast"/>
        <w:ind w:firstLine="425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F88" w:rsidRPr="0078464E" w:rsidRDefault="00D44807" w:rsidP="00D44807">
      <w:pPr>
        <w:shd w:val="clear" w:color="auto" w:fill="FFFFFF"/>
        <w:spacing w:after="0" w:line="312" w:lineRule="atLeast"/>
        <w:ind w:firstLine="42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07.04.2016г.                                                                        </w:t>
      </w:r>
    </w:p>
    <w:p w:rsidR="0078464E" w:rsidRDefault="0078464E" w:rsidP="00CA3786">
      <w:pPr>
        <w:shd w:val="clear" w:color="auto" w:fill="FFFFFF"/>
        <w:spacing w:after="120" w:line="312" w:lineRule="atLeast"/>
        <w:ind w:firstLine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8464E" w:rsidRDefault="0078464E" w:rsidP="00CA3786">
      <w:pPr>
        <w:shd w:val="clear" w:color="auto" w:fill="FFFFFF"/>
        <w:spacing w:after="120" w:line="312" w:lineRule="atLeast"/>
        <w:ind w:firstLine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3786" w:rsidRPr="003E672C" w:rsidRDefault="00CA3786" w:rsidP="00CA3786">
      <w:pPr>
        <w:shd w:val="clear" w:color="auto" w:fill="FFFFFF"/>
        <w:spacing w:after="120" w:line="312" w:lineRule="atLeast"/>
        <w:ind w:firstLine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67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Правила внутреннего трудового распорядка</w:t>
      </w:r>
    </w:p>
    <w:p w:rsidR="00CA3786" w:rsidRPr="003E672C" w:rsidRDefault="00CA3786" w:rsidP="00CA3786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67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казенного учреждения культуры</w:t>
      </w:r>
    </w:p>
    <w:p w:rsidR="00CA3786" w:rsidRPr="003E672C" w:rsidRDefault="00CA3786" w:rsidP="00CA3786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67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DE79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Хохол-Тростянский</w:t>
      </w:r>
      <w:r w:rsidRPr="003E67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сельский культурно-досуговый центр»</w:t>
      </w:r>
    </w:p>
    <w:p w:rsidR="00CA3786" w:rsidRPr="003E672C" w:rsidRDefault="00CA3786" w:rsidP="00CA3786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3786" w:rsidRPr="00CA3786" w:rsidRDefault="00CA3786" w:rsidP="00CA3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распорядка Муниципального казенного учреждения культуры «</w:t>
      </w:r>
      <w:r w:rsidR="00DE79B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Хохол-Тростянский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культурно-досуговый центр» (далее – 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ие) являются локальным нормативным актом, регламентирующим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организации.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Правила внутреннег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трудового распорядка 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должны способствовать укреплению трудовой дисци</w:t>
      </w:r>
      <w:bookmarkStart w:id="1" w:name="_Hlt12260251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End w:id="1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лины, рациональному использованию рабо</w:t>
      </w:r>
      <w:bookmarkStart w:id="2" w:name="_Hlt12260258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bookmarkEnd w:id="2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времени, формированию коллектива работников, обладающих необходимыми профессиональными качествами и организующими свою работу в соответствии с нормами законодательст</w:t>
      </w:r>
      <w:bookmarkStart w:id="3" w:name="_Hlt12260312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3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Российской Федерации о труде, настоящими Правилами и требованиями должностных инструкций.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2. Поря</w:t>
      </w:r>
      <w:r w:rsidR="00C72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 организации работы Учрежден</w:t>
      </w: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Руководство и управление текущей деятельностью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аботников учреждения осуществляет  директор учреждения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Полномочия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учреждения определены в  должностной инструкции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Директор учрежден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организует и контролируе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деятельность стр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уктурных подразделений (</w:t>
      </w:r>
      <w:proofErr w:type="gramStart"/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филиалов) </w:t>
      </w:r>
      <w:proofErr w:type="gramEnd"/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осуществляют приём и увольнение работников.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Стр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уктурные подразделения (филиалы) 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осуществляют свою деятельность в соответствии с утвержденными в установленном порядке положениями о них и должностными инструкциями работников.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 на </w:t>
      </w:r>
      <w:bookmarkStart w:id="4" w:name="_Hlt12260362"/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bookmarkEnd w:id="4"/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аботу, условия должностного роста и п</w:t>
      </w:r>
      <w:bookmarkStart w:id="5" w:name="_Hlt12260367"/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bookmarkEnd w:id="5"/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рядок</w:t>
      </w:r>
      <w:r w:rsidR="00895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увольнения работников учрежден</w:t>
      </w: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</w:t>
      </w:r>
    </w:p>
    <w:p w:rsidR="00CA3786" w:rsidRPr="00CA3786" w:rsidRDefault="00633E67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Трудовые отношения между работником и работодателем в соответствии со ст.16 ТК РФ возникают на основании трудового</w:t>
      </w:r>
      <w:bookmarkStart w:id="6" w:name="_Hlt12260385"/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6"/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закл</w:t>
      </w:r>
      <w:bookmarkStart w:id="7" w:name="_Hlt12260459"/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bookmarkEnd w:id="7"/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чаемого в порядке, предусмотренном трудовым законодательством.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трудового договора с лицами, поступающими на работу, осуществляется в строгом соответствии с Главой 11 ТК РФ "Заключение трудового договора".</w:t>
      </w:r>
    </w:p>
    <w:p w:rsid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работников на работу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формляется приказом  директора 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 основании заключенного с работником трудового договора и поданного им заявления о приеме на работу.</w:t>
      </w:r>
    </w:p>
    <w:p w:rsidR="00633E67" w:rsidRPr="00CA3786" w:rsidRDefault="00633E67" w:rsidP="00633E6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принятием решения о приеме соискателя на вакантную должность в целях более полной оценки его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деловых качеств директор 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может предложить ему представить краткую письменную характеристику (резюме) выполнявшейся ранее работы.</w:t>
      </w:r>
    </w:p>
    <w:p w:rsidR="00CA3786" w:rsidRPr="00CA3786" w:rsidRDefault="00633E67" w:rsidP="00633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5686C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Директор учреждения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3786" w:rsidRPr="00CA3786" w:rsidRDefault="0065686C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знакомит принятого работника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порученной ему работой, а также с должностной инструкцией, настоящими Правилами и другими необходимыми ему в процессе работы документами (под роспись);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разъясняет ему его права и обязанности, представляет его коллегам по работе, а также руководителям подразделений, с которыми он должен будет взаимодействовать в процессе работы.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.4. Директор 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ия:</w:t>
      </w:r>
    </w:p>
    <w:p w:rsidR="00CA3786" w:rsidRPr="00CA3786" w:rsidRDefault="00895D59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проводи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т с принятым работником инструктаж по технике безопасности, производственной санитарии, противопожарной охране и т.п.;</w:t>
      </w:r>
    </w:p>
    <w:p w:rsidR="00CA3786" w:rsidRPr="00CA3786" w:rsidRDefault="00895D59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знакоми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работника с различными нормативными и локальными правовыми актами, имеющими отношение к его трудовой функции;</w:t>
      </w:r>
    </w:p>
    <w:p w:rsidR="00CA3786" w:rsidRPr="00CA3786" w:rsidRDefault="00895D59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предупреждае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работника о его обязанности по сохранению сведени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составляющих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ебную тайну учрежден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ответственн</w:t>
      </w:r>
      <w:bookmarkStart w:id="8" w:name="_Hlt12260506"/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End w:id="8"/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за её разглашение и передачу другим лицам.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Вопросы повышения работников в должности рассматриваются на основании представлений руководителей структурных подразделений, исходя из результатов аттестации, а также профессиональных и личных качеств работника.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Прекращение трудовых</w:t>
      </w:r>
      <w:bookmarkStart w:id="9" w:name="_Hlt12260522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9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с работниками производится по основаниям, предусмотренным трудовым законодательством, и о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формляется приказом  директора 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может быть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 расторгнут по соглашению сторон трудового договора.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имеет право расторгнуть заключенный с ним трудовой договор по собственному</w:t>
      </w:r>
      <w:bookmarkStart w:id="10" w:name="_Hlt12260531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bookmarkEnd w:id="10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еланию, предупред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ив об этом руководство учрежден</w:t>
      </w:r>
      <w:r w:rsidR="00241424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за 14 дней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между работником и работодателем</w:t>
      </w:r>
      <w:r w:rsidR="00633E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</w:t>
      </w:r>
      <w:proofErr w:type="gramStart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и до истечения срока предупреждения об увольнении.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Днем увольнения работника считается последний день его работы, в который с ним производится окончательный расчет и в соответствии с трудовым законодательством Российской Федерации ему выдается трудовая </w:t>
      </w:r>
      <w:bookmarkStart w:id="11" w:name="_Hlt12260539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End w:id="11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нижка с записью об увольнении.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Рабочее время и время отдыха</w:t>
      </w:r>
    </w:p>
    <w:p w:rsidR="00895D59" w:rsidRDefault="0065686C" w:rsidP="00895D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ВС РСФСР от 01.11.1990 г. №298/3-1, в ред. Федерального закона от 24.08.1995 г. №152-ФЗ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неотложных мерах по улучшению положения женщин, семьи, охраны материнства и детства на селе»,</w:t>
      </w:r>
      <w:r w:rsidR="0041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женщинам, 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 учреждения устанавливается 36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-часовая р</w:t>
      </w:r>
      <w:r w:rsidR="004171B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неделя, работникам учреждения, мужчинам</w:t>
      </w:r>
      <w:r w:rsidR="00240C9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работникам учреждения устанавливается 40-часовая рабочая неделя.</w:t>
      </w:r>
      <w:r w:rsidR="0041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Выходным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дне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понедельник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D59" w:rsidRPr="00895D59" w:rsidRDefault="00895D59" w:rsidP="00895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95D59">
        <w:rPr>
          <w:rFonts w:ascii="Times New Roman" w:hAnsi="Times New Roman" w:cs="Times New Roman"/>
          <w:sz w:val="24"/>
          <w:szCs w:val="24"/>
        </w:rPr>
        <w:t xml:space="preserve"> </w:t>
      </w:r>
      <w:r w:rsidR="0065686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5D59">
        <w:rPr>
          <w:rFonts w:ascii="Times New Roman" w:hAnsi="Times New Roman" w:cs="Times New Roman"/>
          <w:sz w:val="24"/>
          <w:szCs w:val="24"/>
        </w:rPr>
        <w:t>Время начала и окончания работы, перерыва для отдыха и питания, для каждого структурного подразделения учреждения, устанавливается отдельным графиком, который утверждается руководством. Контроль и проверка учета рабочего времени возлагается на непосредственного руководителя структурного подразделения.</w:t>
      </w:r>
    </w:p>
    <w:p w:rsidR="00895D59" w:rsidRDefault="0065686C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привлекаются к работе в выходные и нерабочие праздничные дни в случаях и порядке, которые предусмотрены трудовым законодательством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786" w:rsidRPr="00CA3786" w:rsidRDefault="008F70C0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руководства учрежден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ст.99 ТК РФ работники могут быть привлечены к сверхурочным работам. Сверхурочные работы не должны превышать для каждого работника четырех часов в течение двух дней подряд и 120 часов в год.</w:t>
      </w:r>
    </w:p>
    <w:p w:rsidR="00CA3786" w:rsidRPr="00CA3786" w:rsidRDefault="008F70C0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Изменени</w:t>
      </w:r>
      <w:r w:rsidR="006568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A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работы допускаю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отдельным подразделениям на основании прика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  директора учрежден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</w:p>
    <w:p w:rsidR="00CA3786" w:rsidRPr="00CA3786" w:rsidRDefault="008F70C0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Работникам учрежден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предоставляется ежегодный основной оплачиваемый отпуск с сохранением места работы (должности) и среднего заработка продолжительностью 28  календарных дней. Очередность предоставления оплачиваемых отпусков определяется ежегодно в соответствии с графиком отпусков,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ерждаемым директором учрежден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не позднее, чем за две недели до наступления календарного года.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70C0" w:rsidRDefault="008F70C0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786" w:rsidRPr="00CA3786" w:rsidRDefault="003A0E55" w:rsidP="003A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A3786"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Поощрения за труд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добросовестное исполнение должностных обязанностей, проявление инициативы и предприимчивости </w:t>
      </w:r>
      <w:r w:rsidR="008F7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руководства учреждения, </w:t>
      </w:r>
      <w:proofErr w:type="gramStart"/>
      <w:r w:rsidR="008F7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8F7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нормативных документов,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могут быть поощрены: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объявлением благодарности;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премией;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награждением ценным подарком.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объявляются приказом, доводятся до сведения коллектива и заносятся в трудовою книжку работника.</w:t>
      </w:r>
      <w:proofErr w:type="gramEnd"/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Социальное обеспечение</w:t>
      </w:r>
    </w:p>
    <w:p w:rsidR="00CA3786" w:rsidRPr="00CA3786" w:rsidRDefault="00D62DD8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Работники учрежден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подлежат государственному социальному страхованию. Работникам при наличии соответствующих условий за счет средств Фонда социального страхования выплачиваются пособия и компенсации (пособие по временной нетрудоспособности, в связи с материнством и т.п.).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Заработная плата</w:t>
      </w:r>
    </w:p>
    <w:p w:rsidR="00633E67" w:rsidRPr="00633E67" w:rsidRDefault="00633E67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633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Работодатель обязуется оплачивать труд работников на основе </w:t>
      </w:r>
      <w:r w:rsidR="009A3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</w:t>
      </w:r>
      <w:r w:rsidR="00424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оплате труда работников Муниципального казенного учреждения культуры</w:t>
      </w:r>
      <w:r w:rsidR="009A3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DE7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Хохол-Тростянский </w:t>
      </w:r>
      <w:r w:rsidR="00424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сельский культурно-досуговый центр</w:t>
      </w:r>
      <w:r w:rsidR="009A3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24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утвержденного постановлением администрации </w:t>
      </w:r>
      <w:r w:rsidR="00DE7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Хохол-Тростянского </w:t>
      </w:r>
      <w:r w:rsidR="00424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от </w:t>
      </w:r>
      <w:r w:rsidR="00D44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27.03.2015г. №7</w:t>
      </w:r>
    </w:p>
    <w:p w:rsidR="00CA3786" w:rsidRPr="00CA3786" w:rsidRDefault="00633E67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223E7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Работникам учрежден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устанавливается должностной оклад согласно штатному расписанию.</w:t>
      </w:r>
    </w:p>
    <w:p w:rsidR="00CA3786" w:rsidRPr="00CA3786" w:rsidRDefault="00633E67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Заработная плата </w:t>
      </w:r>
      <w:r w:rsidR="00D6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выплачивается 2 раза в месяц: </w:t>
      </w:r>
      <w:r w:rsidR="00DE79B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чис</w:t>
      </w:r>
      <w:r w:rsidR="00D6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текущего месяца (аванс)  и </w:t>
      </w:r>
      <w:r w:rsidR="00DE79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числа месяца, следующего за истекшим месяцем (окончательный расчет).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Труд</w:t>
      </w:r>
      <w:bookmarkStart w:id="12" w:name="_Hlt12261523"/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bookmarkEnd w:id="12"/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вая дисци</w:t>
      </w:r>
      <w:bookmarkStart w:id="13" w:name="_Hlt12261067"/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bookmarkEnd w:id="13"/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лина</w:t>
      </w:r>
    </w:p>
    <w:p w:rsidR="00CA3786" w:rsidRPr="00CA3786" w:rsidRDefault="00CA3786" w:rsidP="00526BB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526B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 работники долж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526BB3" w:rsidRPr="0052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6BB3" w:rsidRPr="005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ачественно и своевременно выполнять обязанности в соответствии с трудовым дого</w:t>
      </w:r>
      <w:r w:rsidR="005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вором и должностной инструкцией, выполнять </w:t>
      </w:r>
      <w:r w:rsidR="00526BB3" w:rsidRPr="005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и предписания</w:t>
      </w:r>
      <w:r w:rsidR="00526BB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указания</w:t>
      </w:r>
      <w:r w:rsidR="005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учреждения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</w:t>
      </w:r>
      <w:r w:rsidR="005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деятельностью.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Работники обязаны сохранять в тайне сведени</w:t>
      </w:r>
      <w:r w:rsidR="00D62DD8">
        <w:rPr>
          <w:rFonts w:ascii="Times New Roman" w:eastAsia="Times New Roman" w:hAnsi="Times New Roman" w:cs="Times New Roman"/>
          <w:sz w:val="24"/>
          <w:szCs w:val="24"/>
          <w:lang w:eastAsia="ru-RU"/>
        </w:rPr>
        <w:t>я, относящиеся к служебной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информации, ставшие им известными в связи с исполнением ими своих трудовых обязанностей.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За совершение дисциплинарного проступка – а именно: неисполнение или ненадлежащее исполнение работником по его вине возложенных на него трудовых обяза</w:t>
      </w:r>
      <w:r w:rsidR="00D62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нностей - руководством 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 нему могут быть применены следующие дисциплинарны</w:t>
      </w:r>
      <w:bookmarkStart w:id="14" w:name="_Hlt12261076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4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взыскания: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замечание;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выговор;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увольнение по соответствующим основаниям.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Пр</w:t>
      </w:r>
      <w:r w:rsidR="00D62DD8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 директора 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(распоряжение) составляется соответствующий 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акт. В соответствии со ст.66 ТК РФ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В течение всего срока действия дисциплинарного взыскания меры поощрения, указанные в настоящих Правилах, к работнику не применяются.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02C30" w:rsidRPr="00502C30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502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Социальные льготы и гарантии. </w:t>
      </w:r>
    </w:p>
    <w:p w:rsidR="00502C30" w:rsidRPr="00502C30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по согласованию с собранием работников и учредителем:</w:t>
      </w:r>
    </w:p>
    <w:p w:rsidR="00502C30" w:rsidRPr="00502C30" w:rsidRDefault="00502C30" w:rsidP="00502C30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роизводит оплату путевок в детские оздоровительные лагеря детям работников организации за счет средств социального страхования и средств организации;</w:t>
      </w:r>
    </w:p>
    <w:p w:rsidR="00502C30" w:rsidRPr="00502C30" w:rsidRDefault="00502C30" w:rsidP="00502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9.2.   П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редоставляет оплачиваемые социальные отпуска в связи:</w:t>
      </w:r>
    </w:p>
    <w:p w:rsidR="00502C30" w:rsidRPr="00502C30" w:rsidRDefault="004A22AC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- 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свадьбой самого работника - 3 дня;</w:t>
      </w:r>
    </w:p>
    <w:p w:rsidR="00502C30" w:rsidRPr="00502C30" w:rsidRDefault="004A22AC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- 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свадьбой детей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- 3 дня;</w:t>
      </w:r>
    </w:p>
    <w:p w:rsidR="00502C30" w:rsidRPr="00502C30" w:rsidRDefault="004A22AC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смертью близких родственников - 5 дней;</w:t>
      </w:r>
    </w:p>
    <w:p w:rsidR="00502C30" w:rsidRPr="00502C30" w:rsidRDefault="004A22AC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матерям,  либо другим лицам, воспитывающим  детей, до 14 лет, в день  </w:t>
      </w:r>
    </w:p>
    <w:p w:rsidR="00502C30" w:rsidRPr="00502C30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Знаний, 1 сентября – 1 день</w:t>
      </w:r>
      <w:proofErr w:type="gramStart"/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502C30" w:rsidRPr="00502C30" w:rsidRDefault="004A22AC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рождением ребенка - 1 день.</w:t>
      </w:r>
    </w:p>
    <w:p w:rsidR="00502C30" w:rsidRPr="00502C30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9.3. 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казывает, исходя из финансовых возможностей дополнительную материальную помощь, в размере не менее одного должностного оклада:</w:t>
      </w:r>
    </w:p>
    <w:p w:rsidR="00502C30" w:rsidRPr="00502C30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BE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 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работникам, ставшим инвалидами вследствие несчастного случая или  </w:t>
      </w:r>
    </w:p>
    <w:p w:rsidR="00502C30" w:rsidRPr="00502C30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526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профзаболевания на производстве;</w:t>
      </w:r>
    </w:p>
    <w:p w:rsidR="00502C30" w:rsidRPr="00502C30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BE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-  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семьям погибших вследствие несчастного случая на производстве;</w:t>
      </w:r>
    </w:p>
    <w:p w:rsidR="00502C30" w:rsidRPr="00502C30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BE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   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со смертью родителей или членов семьи;</w:t>
      </w:r>
    </w:p>
    <w:p w:rsidR="00BE02FD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- 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тяжелом  заболевании (операции) работника, стихийного бедствия и </w:t>
      </w:r>
      <w:proofErr w:type="gramStart"/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proofErr w:type="gramEnd"/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02C30" w:rsidRPr="00502C30" w:rsidRDefault="00BE02FD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proofErr w:type="gramStart"/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установлении</w:t>
      </w:r>
      <w:proofErr w:type="gramEnd"/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иных исключительных обстоятельств;</w:t>
      </w:r>
    </w:p>
    <w:p w:rsidR="00502C30" w:rsidRPr="00502C30" w:rsidRDefault="00BE02FD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работнику при рождении ребенка;</w:t>
      </w:r>
    </w:p>
    <w:p w:rsidR="00502C30" w:rsidRPr="00502C30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BE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-  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уходе в очередной ежегодный отпуск. </w:t>
      </w:r>
    </w:p>
    <w:p w:rsidR="00502C30" w:rsidRPr="00502C30" w:rsidRDefault="00502C30" w:rsidP="00502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9.4.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редоставляет по личному заявлению отпуск без сохранения заработной платы продолжительностью, которая определяется по согласованию между работником и работодателем</w:t>
      </w:r>
      <w:r w:rsidR="00BE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62DD8" w:rsidRPr="00502C30" w:rsidRDefault="00D62DD8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DD8" w:rsidRPr="00502C30" w:rsidRDefault="00D62DD8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786" w:rsidRPr="00CA3786" w:rsidRDefault="00BE02FD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CA3786"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3E672C" w:rsidRPr="003E672C" w:rsidRDefault="00BE02FD" w:rsidP="003E672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3E67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672C" w:rsidRPr="003E6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</w:t>
      </w:r>
      <w:r w:rsidR="003E67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хранятся у директора</w:t>
      </w:r>
      <w:r w:rsidR="003E672C" w:rsidRPr="003E672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вывешиваются в структурных подразделениях (филиалах) учреждения на стенде</w:t>
      </w:r>
      <w:r w:rsidR="003E67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72C" w:rsidRPr="003E672C" w:rsidRDefault="003E672C" w:rsidP="003E672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E672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Изменения и дополнения в Правила внутреннего трудового распорядка вносятся работодателем в порядке, установленном ст. 372 ТК РФ для принятия локальных нормативных актов.</w:t>
      </w:r>
    </w:p>
    <w:p w:rsidR="003E672C" w:rsidRPr="003E672C" w:rsidRDefault="003E672C" w:rsidP="003E672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E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С вновь </w:t>
      </w:r>
      <w:proofErr w:type="gramStart"/>
      <w:r w:rsidRPr="003E6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 Правилами внутреннего трудового распорядка, внесенными в них изменениями и дополнениями работодатель знакомит</w:t>
      </w:r>
      <w:proofErr w:type="gramEnd"/>
      <w:r w:rsidRPr="003E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под роспись с указанием даты ознакомления.</w:t>
      </w:r>
    </w:p>
    <w:p w:rsidR="003E672C" w:rsidRPr="003E672C" w:rsidRDefault="003E672C" w:rsidP="003E672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72C" w:rsidRDefault="003E672C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786" w:rsidRPr="00CA3786" w:rsidRDefault="00CA3786" w:rsidP="00CA3786">
      <w:pPr>
        <w:rPr>
          <w:rFonts w:ascii="Times New Roman" w:hAnsi="Times New Roman" w:cs="Times New Roman"/>
          <w:sz w:val="24"/>
          <w:szCs w:val="24"/>
        </w:rPr>
      </w:pPr>
    </w:p>
    <w:p w:rsidR="002C517C" w:rsidRPr="00CA3786" w:rsidRDefault="002C517C">
      <w:pPr>
        <w:rPr>
          <w:rFonts w:ascii="Times New Roman" w:hAnsi="Times New Roman" w:cs="Times New Roman"/>
          <w:sz w:val="24"/>
          <w:szCs w:val="24"/>
        </w:rPr>
      </w:pPr>
    </w:p>
    <w:sectPr w:rsidR="002C517C" w:rsidRPr="00CA3786" w:rsidSect="00240C9E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4A9"/>
    <w:multiLevelType w:val="multilevel"/>
    <w:tmpl w:val="8ECC8B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>
    <w:nsid w:val="35AA727E"/>
    <w:multiLevelType w:val="multilevel"/>
    <w:tmpl w:val="160E6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786"/>
    <w:rsid w:val="000E3CDF"/>
    <w:rsid w:val="00136087"/>
    <w:rsid w:val="00223E72"/>
    <w:rsid w:val="00240C9E"/>
    <w:rsid w:val="00241424"/>
    <w:rsid w:val="002C517C"/>
    <w:rsid w:val="003A0E55"/>
    <w:rsid w:val="003E672C"/>
    <w:rsid w:val="004171BF"/>
    <w:rsid w:val="0042409C"/>
    <w:rsid w:val="004A22AC"/>
    <w:rsid w:val="00502C30"/>
    <w:rsid w:val="00526BB3"/>
    <w:rsid w:val="00564CBD"/>
    <w:rsid w:val="00633E67"/>
    <w:rsid w:val="00653D03"/>
    <w:rsid w:val="0065686C"/>
    <w:rsid w:val="00707F88"/>
    <w:rsid w:val="0078464E"/>
    <w:rsid w:val="00895D59"/>
    <w:rsid w:val="008F70C0"/>
    <w:rsid w:val="009A31F4"/>
    <w:rsid w:val="00BE02FD"/>
    <w:rsid w:val="00BE39C2"/>
    <w:rsid w:val="00C7289A"/>
    <w:rsid w:val="00CA3786"/>
    <w:rsid w:val="00D44807"/>
    <w:rsid w:val="00D62DD8"/>
    <w:rsid w:val="00DE79B9"/>
    <w:rsid w:val="00ED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2015-03-01T11:42:00Z</cp:lastPrinted>
  <dcterms:created xsi:type="dcterms:W3CDTF">2015-03-01T10:50:00Z</dcterms:created>
  <dcterms:modified xsi:type="dcterms:W3CDTF">2019-10-25T09:05:00Z</dcterms:modified>
</cp:coreProperties>
</file>