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91" w:rsidRPr="00494091" w:rsidRDefault="00494091" w:rsidP="00494091">
      <w:pPr>
        <w:spacing w:after="100" w:afterAutospacing="1" w:line="240" w:lineRule="auto"/>
        <w:outlineLvl w:val="0"/>
        <w:rPr>
          <w:rFonts w:ascii="Times New Roman" w:eastAsia="Times New Roman" w:hAnsi="Times New Roman" w:cs="Times New Roman"/>
          <w:b/>
          <w:bCs/>
          <w:kern w:val="36"/>
          <w:sz w:val="40"/>
          <w:szCs w:val="40"/>
          <w:lang w:eastAsia="ru-RU"/>
        </w:rPr>
      </w:pPr>
      <w:r w:rsidRPr="00494091">
        <w:rPr>
          <w:rFonts w:ascii="Times New Roman" w:eastAsia="Times New Roman" w:hAnsi="Times New Roman" w:cs="Times New Roman"/>
          <w:b/>
          <w:bCs/>
          <w:kern w:val="36"/>
          <w:sz w:val="40"/>
          <w:szCs w:val="40"/>
          <w:lang w:eastAsia="ru-RU"/>
        </w:rPr>
        <w:t xml:space="preserve">376 воронежских семей потратили </w:t>
      </w:r>
      <w:proofErr w:type="spellStart"/>
      <w:r w:rsidRPr="00494091">
        <w:rPr>
          <w:rFonts w:ascii="Times New Roman" w:eastAsia="Times New Roman" w:hAnsi="Times New Roman" w:cs="Times New Roman"/>
          <w:b/>
          <w:bCs/>
          <w:kern w:val="36"/>
          <w:sz w:val="40"/>
          <w:szCs w:val="40"/>
          <w:lang w:eastAsia="ru-RU"/>
        </w:rPr>
        <w:t>маткапитал</w:t>
      </w:r>
      <w:proofErr w:type="spellEnd"/>
      <w:r w:rsidRPr="00494091">
        <w:rPr>
          <w:rFonts w:ascii="Times New Roman" w:eastAsia="Times New Roman" w:hAnsi="Times New Roman" w:cs="Times New Roman"/>
          <w:b/>
          <w:bCs/>
          <w:kern w:val="36"/>
          <w:sz w:val="40"/>
          <w:szCs w:val="40"/>
          <w:lang w:eastAsia="ru-RU"/>
        </w:rPr>
        <w:t xml:space="preserve"> на строительство или реконструкцию дома в 2022 году</w:t>
      </w:r>
    </w:p>
    <w:p w:rsidR="00494091" w:rsidRPr="00494091" w:rsidRDefault="00494091" w:rsidP="00494091">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94091">
        <w:rPr>
          <w:rFonts w:ascii="Times New Roman" w:eastAsia="Times New Roman" w:hAnsi="Times New Roman" w:cs="Times New Roman"/>
          <w:sz w:val="24"/>
          <w:szCs w:val="24"/>
          <w:lang w:eastAsia="ru-RU"/>
        </w:rPr>
        <w:t>За прошлый год 376 семей в Воронежской области распорядились материнским капиталом на строительство или реконструкцию частного жилого дома. Всего по этим направлениям расходования средств было перечислено порядка 172,6 млн. рублей. Деньги выделялись на строительство нового жилья, расширение имеющейся жилплощади либо для компенсации затрат на уже построенный или реконструированный дом.</w:t>
      </w:r>
      <w:r w:rsidRPr="004940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494091">
        <w:rPr>
          <w:rFonts w:ascii="Times New Roman" w:eastAsia="Times New Roman" w:hAnsi="Times New Roman" w:cs="Times New Roman"/>
          <w:sz w:val="24"/>
          <w:szCs w:val="24"/>
          <w:lang w:eastAsia="ru-RU"/>
        </w:rPr>
        <w:t xml:space="preserve">Использование </w:t>
      </w:r>
      <w:proofErr w:type="spellStart"/>
      <w:r w:rsidRPr="00494091">
        <w:rPr>
          <w:rFonts w:ascii="Times New Roman" w:eastAsia="Times New Roman" w:hAnsi="Times New Roman" w:cs="Times New Roman"/>
          <w:sz w:val="24"/>
          <w:szCs w:val="24"/>
          <w:lang w:eastAsia="ru-RU"/>
        </w:rPr>
        <w:t>маткапитала</w:t>
      </w:r>
      <w:proofErr w:type="spellEnd"/>
      <w:r w:rsidRPr="00494091">
        <w:rPr>
          <w:rFonts w:ascii="Times New Roman" w:eastAsia="Times New Roman" w:hAnsi="Times New Roman" w:cs="Times New Roman"/>
          <w:sz w:val="24"/>
          <w:szCs w:val="24"/>
          <w:lang w:eastAsia="ru-RU"/>
        </w:rPr>
        <w:t xml:space="preserve"> при строительстве жилья осуществляется в два этапа. Сразу после удовлетворения заявления владельцу сертификата перечисляется половина запрашиваемой суммы. Оставшиеся средства направляются после проведения основных работ по возведению или реконструкции дома. Если работы выполняет строительная организация, средства перечисляются ей напрямую, причем сразу всей суммой.</w:t>
      </w:r>
      <w:r w:rsidRPr="004940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494091">
        <w:rPr>
          <w:rFonts w:ascii="Times New Roman" w:eastAsia="Times New Roman" w:hAnsi="Times New Roman" w:cs="Times New Roman"/>
          <w:sz w:val="24"/>
          <w:szCs w:val="24"/>
          <w:lang w:eastAsia="ru-RU"/>
        </w:rPr>
        <w:t xml:space="preserve">Важно отметить, что материнский капитал нельзя направить на строительство нежилого помещения, например хозяйственной пристройки или гаража, поскольку это не является улучшением жилищных условий семьи. В то же время работы по реконструкции, такие как замена крыши, окон либо подведение коммуникаций, могут осуществляться на средства </w:t>
      </w:r>
      <w:proofErr w:type="spellStart"/>
      <w:r w:rsidRPr="00494091">
        <w:rPr>
          <w:rFonts w:ascii="Times New Roman" w:eastAsia="Times New Roman" w:hAnsi="Times New Roman" w:cs="Times New Roman"/>
          <w:sz w:val="24"/>
          <w:szCs w:val="24"/>
          <w:lang w:eastAsia="ru-RU"/>
        </w:rPr>
        <w:t>маткапитала</w:t>
      </w:r>
      <w:proofErr w:type="spellEnd"/>
      <w:r w:rsidRPr="00494091">
        <w:rPr>
          <w:rFonts w:ascii="Times New Roman" w:eastAsia="Times New Roman" w:hAnsi="Times New Roman" w:cs="Times New Roman"/>
          <w:sz w:val="24"/>
          <w:szCs w:val="24"/>
          <w:lang w:eastAsia="ru-RU"/>
        </w:rPr>
        <w:t>, но только если при этом увеличивается жилая площадь дома.</w:t>
      </w:r>
      <w:r w:rsidRPr="004940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bookmarkStart w:id="0" w:name="_GoBack"/>
      <w:bookmarkEnd w:id="0"/>
      <w:r w:rsidRPr="00494091">
        <w:rPr>
          <w:rFonts w:ascii="Times New Roman" w:eastAsia="Times New Roman" w:hAnsi="Times New Roman" w:cs="Times New Roman"/>
          <w:sz w:val="24"/>
          <w:szCs w:val="24"/>
          <w:lang w:eastAsia="ru-RU"/>
        </w:rPr>
        <w:t>Напомним, средства на строительство или реконструкцию дома выделяются, когда ребенку, давшему семье право на материнский капитал, исполняется 3 года. В случае погашения жилищного кредита или займа на строительство воспользоваться капиталом можно сразу после рождения или усыновления ребенка.</w:t>
      </w:r>
    </w:p>
    <w:p w:rsidR="005642EF" w:rsidRDefault="00494091"/>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91"/>
    <w:rsid w:val="000562B3"/>
    <w:rsid w:val="00494091"/>
    <w:rsid w:val="0076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00051">
      <w:bodyDiv w:val="1"/>
      <w:marLeft w:val="0"/>
      <w:marRight w:val="0"/>
      <w:marTop w:val="0"/>
      <w:marBottom w:val="0"/>
      <w:divBdr>
        <w:top w:val="none" w:sz="0" w:space="0" w:color="auto"/>
        <w:left w:val="none" w:sz="0" w:space="0" w:color="auto"/>
        <w:bottom w:val="none" w:sz="0" w:space="0" w:color="auto"/>
        <w:right w:val="none" w:sz="0" w:space="0" w:color="auto"/>
      </w:divBdr>
      <w:divsChild>
        <w:div w:id="2071031732">
          <w:marLeft w:val="-375"/>
          <w:marRight w:val="-375"/>
          <w:marTop w:val="0"/>
          <w:marBottom w:val="0"/>
          <w:divBdr>
            <w:top w:val="none" w:sz="0" w:space="0" w:color="auto"/>
            <w:left w:val="none" w:sz="0" w:space="0" w:color="auto"/>
            <w:bottom w:val="none" w:sz="0" w:space="0" w:color="auto"/>
            <w:right w:val="none" w:sz="0" w:space="0" w:color="auto"/>
          </w:divBdr>
          <w:divsChild>
            <w:div w:id="361638381">
              <w:marLeft w:val="0"/>
              <w:marRight w:val="0"/>
              <w:marTop w:val="0"/>
              <w:marBottom w:val="0"/>
              <w:divBdr>
                <w:top w:val="none" w:sz="0" w:space="0" w:color="auto"/>
                <w:left w:val="none" w:sz="0" w:space="0" w:color="auto"/>
                <w:bottom w:val="none" w:sz="0" w:space="0" w:color="auto"/>
                <w:right w:val="none" w:sz="0" w:space="0" w:color="auto"/>
              </w:divBdr>
            </w:div>
          </w:divsChild>
        </w:div>
        <w:div w:id="519125377">
          <w:marLeft w:val="-375"/>
          <w:marRight w:val="-375"/>
          <w:marTop w:val="0"/>
          <w:marBottom w:val="0"/>
          <w:divBdr>
            <w:top w:val="none" w:sz="0" w:space="0" w:color="auto"/>
            <w:left w:val="none" w:sz="0" w:space="0" w:color="auto"/>
            <w:bottom w:val="none" w:sz="0" w:space="0" w:color="auto"/>
            <w:right w:val="none" w:sz="0" w:space="0" w:color="auto"/>
          </w:divBdr>
          <w:divsChild>
            <w:div w:id="1832715114">
              <w:marLeft w:val="0"/>
              <w:marRight w:val="0"/>
              <w:marTop w:val="0"/>
              <w:marBottom w:val="0"/>
              <w:divBdr>
                <w:top w:val="none" w:sz="0" w:space="0" w:color="auto"/>
                <w:left w:val="none" w:sz="0" w:space="0" w:color="auto"/>
                <w:bottom w:val="none" w:sz="0" w:space="0" w:color="auto"/>
                <w:right w:val="none" w:sz="0" w:space="0" w:color="auto"/>
              </w:divBdr>
              <w:divsChild>
                <w:div w:id="1831797479">
                  <w:marLeft w:val="0"/>
                  <w:marRight w:val="0"/>
                  <w:marTop w:val="0"/>
                  <w:marBottom w:val="0"/>
                  <w:divBdr>
                    <w:top w:val="none" w:sz="0" w:space="0" w:color="auto"/>
                    <w:left w:val="none" w:sz="0" w:space="0" w:color="auto"/>
                    <w:bottom w:val="none" w:sz="0" w:space="0" w:color="auto"/>
                    <w:right w:val="none" w:sz="0" w:space="0" w:color="auto"/>
                  </w:divBdr>
                </w:div>
              </w:divsChild>
            </w:div>
            <w:div w:id="19802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1</cp:revision>
  <dcterms:created xsi:type="dcterms:W3CDTF">2023-02-20T12:34:00Z</dcterms:created>
  <dcterms:modified xsi:type="dcterms:W3CDTF">2023-02-20T12:36:00Z</dcterms:modified>
</cp:coreProperties>
</file>