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5" w:rsidRPr="00855397" w:rsidRDefault="007574B0" w:rsidP="00875618">
      <w:pPr>
        <w:jc w:val="center"/>
        <w:rPr>
          <w:b/>
        </w:rPr>
      </w:pPr>
      <w:r>
        <w:rPr>
          <w:b/>
          <w:sz w:val="32"/>
          <w:szCs w:val="32"/>
        </w:rPr>
        <w:t>С 1 июн</w:t>
      </w:r>
      <w:r w:rsidR="00D42A5F">
        <w:rPr>
          <w:b/>
          <w:sz w:val="32"/>
          <w:szCs w:val="32"/>
        </w:rPr>
        <w:t xml:space="preserve">я </w:t>
      </w:r>
      <w:r w:rsidR="00855397" w:rsidRPr="00855397">
        <w:rPr>
          <w:b/>
          <w:sz w:val="32"/>
          <w:szCs w:val="32"/>
        </w:rPr>
        <w:t xml:space="preserve">в Воронежской области </w:t>
      </w:r>
      <w:r w:rsidR="00D42A5F">
        <w:rPr>
          <w:b/>
          <w:sz w:val="32"/>
          <w:szCs w:val="32"/>
        </w:rPr>
        <w:t>увеличи</w:t>
      </w:r>
      <w:r w:rsidR="00875618">
        <w:rPr>
          <w:b/>
          <w:sz w:val="32"/>
          <w:szCs w:val="32"/>
        </w:rPr>
        <w:t>л</w:t>
      </w:r>
      <w:r w:rsidR="00D42A5F">
        <w:rPr>
          <w:b/>
          <w:sz w:val="32"/>
          <w:szCs w:val="32"/>
        </w:rPr>
        <w:t>ся размер ФСД</w:t>
      </w:r>
      <w:r w:rsidR="00855397" w:rsidRPr="00855397">
        <w:rPr>
          <w:b/>
          <w:sz w:val="32"/>
          <w:szCs w:val="32"/>
        </w:rPr>
        <w:t>.</w:t>
      </w:r>
    </w:p>
    <w:p w:rsidR="00875618" w:rsidRPr="00875618" w:rsidRDefault="00875618" w:rsidP="008756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5618">
        <w:rPr>
          <w:color w:val="18304F"/>
          <w:sz w:val="28"/>
          <w:szCs w:val="28"/>
          <w:shd w:val="clear" w:color="auto" w:fill="FFFFFF"/>
        </w:rPr>
        <w:t xml:space="preserve">С 1 июня 2022 года федеральный прожиточный минимум на душу населения увеличился на 10%. С величиной прожиточного минимума связан размер ряда пособий и выплат. В связи с этим </w:t>
      </w:r>
      <w:r w:rsidRPr="00875618">
        <w:rPr>
          <w:sz w:val="28"/>
          <w:szCs w:val="28"/>
        </w:rPr>
        <w:t xml:space="preserve">был пересмотрен и установлен в новом размере прожиточный минимум для расчета федеральной социальной доплаты к пенсии </w:t>
      </w:r>
      <w:r w:rsidRPr="00875618">
        <w:rPr>
          <w:color w:val="212121"/>
          <w:sz w:val="28"/>
          <w:szCs w:val="28"/>
        </w:rPr>
        <w:t xml:space="preserve">неработающих малообеспеченных пенсионеров. </w:t>
      </w:r>
      <w:r w:rsidR="007574B0" w:rsidRPr="00875618">
        <w:rPr>
          <w:sz w:val="28"/>
          <w:szCs w:val="28"/>
        </w:rPr>
        <w:t xml:space="preserve">С </w:t>
      </w:r>
      <w:r w:rsidRPr="00875618">
        <w:rPr>
          <w:sz w:val="28"/>
          <w:szCs w:val="28"/>
        </w:rPr>
        <w:t>начала</w:t>
      </w:r>
      <w:r w:rsidR="007574B0" w:rsidRPr="00875618">
        <w:rPr>
          <w:sz w:val="28"/>
          <w:szCs w:val="28"/>
        </w:rPr>
        <w:t xml:space="preserve"> года </w:t>
      </w:r>
      <w:r w:rsidRPr="00875618">
        <w:rPr>
          <w:sz w:val="28"/>
          <w:szCs w:val="28"/>
        </w:rPr>
        <w:t>в Воронежской области он</w:t>
      </w:r>
      <w:r w:rsidR="007574B0" w:rsidRPr="00875618">
        <w:rPr>
          <w:sz w:val="28"/>
          <w:szCs w:val="28"/>
        </w:rPr>
        <w:t xml:space="preserve"> составлял 9 796 руб., а </w:t>
      </w:r>
      <w:r w:rsidRPr="00875618">
        <w:rPr>
          <w:sz w:val="28"/>
          <w:szCs w:val="28"/>
        </w:rPr>
        <w:t xml:space="preserve"> с </w:t>
      </w:r>
      <w:r w:rsidR="007574B0" w:rsidRPr="00875618">
        <w:rPr>
          <w:sz w:val="28"/>
          <w:szCs w:val="28"/>
        </w:rPr>
        <w:t xml:space="preserve">1 июня установлен в размере 10776 руб. </w:t>
      </w:r>
    </w:p>
    <w:p w:rsidR="00855397" w:rsidRPr="00875618" w:rsidRDefault="00855397" w:rsidP="008756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875618">
        <w:rPr>
          <w:color w:val="212121"/>
          <w:sz w:val="28"/>
          <w:szCs w:val="28"/>
        </w:rPr>
        <w:t>Федеральная социальная доплата</w:t>
      </w:r>
      <w:r w:rsidR="0064497E" w:rsidRPr="00875618">
        <w:rPr>
          <w:color w:val="212121"/>
          <w:sz w:val="28"/>
          <w:szCs w:val="28"/>
        </w:rPr>
        <w:t xml:space="preserve"> (далее – ФСД)</w:t>
      </w:r>
      <w:r w:rsidRPr="00875618">
        <w:rPr>
          <w:color w:val="212121"/>
          <w:sz w:val="28"/>
          <w:szCs w:val="28"/>
        </w:rPr>
        <w:t xml:space="preserve"> устанавливается к пенсии неработающего пенсионера и определяется как разница между утвержденным размером прожиточного минимума пенсионера на очередной финансовый год и общей суммой материального обеспечения пенсионера.</w:t>
      </w:r>
    </w:p>
    <w:p w:rsidR="00875618" w:rsidRPr="00875618" w:rsidRDefault="00855397" w:rsidP="008756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75618">
        <w:rPr>
          <w:sz w:val="28"/>
          <w:szCs w:val="28"/>
        </w:rPr>
        <w:t>При подсчете общей суммы материального обеспечения, в соответствии с действующим законодательством, учитываются суммы выплат, производимых органами, осуществляющими пенсионное обеспечение (пенсия, ежемесячные</w:t>
      </w:r>
      <w:proofErr w:type="gramEnd"/>
      <w:r w:rsidRPr="00875618">
        <w:rPr>
          <w:sz w:val="28"/>
          <w:szCs w:val="28"/>
        </w:rPr>
        <w:t xml:space="preserve"> денежные выплаты федеральным льготникам, дополнительное ежемесячное материальное обеспечение и др.) и суммы мер социальной поддержки, произведенной территориальными органами социальной защиты населения (например, региональные ежемесячные денежные выплаты ветеранам труда, труженикам тыла и др.).</w:t>
      </w:r>
    </w:p>
    <w:p w:rsidR="00875618" w:rsidRPr="00875618" w:rsidRDefault="00875618" w:rsidP="008756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875618">
        <w:rPr>
          <w:sz w:val="28"/>
          <w:szCs w:val="28"/>
        </w:rPr>
        <w:t>По с</w:t>
      </w:r>
      <w:r w:rsidR="00653DFF">
        <w:rPr>
          <w:sz w:val="28"/>
          <w:szCs w:val="28"/>
        </w:rPr>
        <w:t>остоянию на 1 июня 2022</w:t>
      </w:r>
      <w:bookmarkStart w:id="0" w:name="_GoBack"/>
      <w:bookmarkEnd w:id="0"/>
      <w:r w:rsidRPr="00875618">
        <w:rPr>
          <w:sz w:val="28"/>
          <w:szCs w:val="28"/>
        </w:rPr>
        <w:t>г. численность получателей ФСД составляет 88 тыс. чел., средний размер социальной доплаты к пенсии в Воронежской области – 2239,21 руб.</w:t>
      </w:r>
    </w:p>
    <w:p w:rsidR="00855397" w:rsidRPr="00875618" w:rsidRDefault="00855397" w:rsidP="00875618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sectPr w:rsidR="00855397" w:rsidRPr="00875618" w:rsidSect="0085539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97"/>
    <w:rsid w:val="0064497E"/>
    <w:rsid w:val="00653DFF"/>
    <w:rsid w:val="007574B0"/>
    <w:rsid w:val="00855397"/>
    <w:rsid w:val="00875618"/>
    <w:rsid w:val="009768BF"/>
    <w:rsid w:val="00C31EF5"/>
    <w:rsid w:val="00D42A5F"/>
    <w:rsid w:val="00DA2172"/>
    <w:rsid w:val="00DB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Ветрова О.А. 046-2201</cp:lastModifiedBy>
  <cp:revision>4</cp:revision>
  <dcterms:created xsi:type="dcterms:W3CDTF">2022-06-27T10:56:00Z</dcterms:created>
  <dcterms:modified xsi:type="dcterms:W3CDTF">2022-06-28T06:49:00Z</dcterms:modified>
</cp:coreProperties>
</file>