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240" w:after="120"/>
        <w:jc w:val="center"/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36"/>
          <w:szCs w:val="36"/>
        </w:rPr>
      </w:pPr>
      <w:r>
        <w:rPr>
          <w:rFonts w:eastAsia="Times New Roman" w:cs="Times New Roman" w:ascii="Liberation Serif" w:hAnsi="Liberation Serif"/>
          <w:b/>
          <w:i/>
          <w:caps w:val="false"/>
          <w:smallCaps w:val="false"/>
          <w:color w:val="833C0B"/>
          <w:spacing w:val="0"/>
          <w:sz w:val="36"/>
          <w:szCs w:val="36"/>
          <w:lang w:eastAsia="ru-RU"/>
        </w:rPr>
        <w:t>Охота закончилась - время отчитаться о добытых ресурсах!</w:t>
      </w:r>
    </w:p>
    <w:p>
      <w:pPr>
        <w:pStyle w:val="Normal"/>
        <w:spacing w:lineRule="auto" w:line="240"/>
        <w:jc w:val="center"/>
        <w:rPr>
          <w:rFonts w:eastAsia="Times New Roman" w:cs="Times New Roman"/>
          <w:b/>
          <w:i/>
          <w:i/>
          <w:color w:val="833C0B"/>
          <w:lang w:eastAsia="ru-RU"/>
        </w:rPr>
      </w:pPr>
      <w:r>
        <w:rPr>
          <w:rFonts w:ascii="Liberation Serif" w:hAnsi="Liberation Serif"/>
          <w:sz w:val="28"/>
          <w:szCs w:val="28"/>
        </w:rPr>
      </w:r>
      <w:bookmarkStart w:id="0" w:name="_GoBack_Копия_1"/>
      <w:bookmarkStart w:id="1" w:name="_GoBack_Копия_1"/>
      <w:bookmarkEnd w:id="1"/>
    </w:p>
    <w:p>
      <w:pPr>
        <w:pStyle w:val="BodyText"/>
        <w:widowControl/>
        <w:bidi w:val="0"/>
        <w:spacing w:lineRule="auto" w:line="259" w:before="0" w:after="16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bookmarkStart w:id="2" w:name="_GoBack_Копия_1"/>
      <w:bookmarkEnd w:id="2"/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28 февраля официально закрыт сезон охоты 2025–2026. Теперь у каждого охотника есть важная задача: в течение 20 дней подать сведения о добытых ресурсах.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501B09"/>
          <w:spacing w:val="0"/>
          <w:sz w:val="28"/>
          <w:szCs w:val="28"/>
        </w:rPr>
        <w:t>Почему это важно?</w:t>
      </w:r>
    </w:p>
    <w:p>
      <w:pPr>
        <w:pStyle w:val="BodyText"/>
        <w:widowControl/>
        <w:ind w:hanging="0" w:left="0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Непредоставление или несвоевременное предоставление сведений может повлечь за собой неприятные последствия - в выдаче новых разрешений откажут на один год.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501B09"/>
          <w:spacing w:val="0"/>
          <w:sz w:val="28"/>
          <w:szCs w:val="28"/>
        </w:rPr>
        <w:t>Где и когда подать сведения?</w:t>
      </w:r>
    </w:p>
    <w:p>
      <w:pPr>
        <w:pStyle w:val="BodyText"/>
        <w:widowControl/>
        <w:ind w:hanging="0" w:left="0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Сотрудник отдела охотнадзора министерства лесного хозяйства буд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е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 xml:space="preserve">т вести прием в СМАРТ-МФЦ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 xml:space="preserve">в г. Острогожске (г. Острогожск, ул. Комсомольская, д. 60)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 xml:space="preserve"> по графику: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0" w:left="709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5 марта - с 14:00 до 16:00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hanging="0" w:left="709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10 марта - с 10:00 до 12:00</w:t>
      </w:r>
    </w:p>
    <w:p>
      <w:pPr>
        <w:pStyle w:val="BodyText"/>
        <w:widowControl/>
        <w:numPr>
          <w:ilvl w:val="0"/>
          <w:numId w:val="2"/>
        </w:numPr>
        <w:tabs>
          <w:tab w:val="clear" w:pos="708"/>
          <w:tab w:val="left" w:pos="0" w:leader="none"/>
        </w:tabs>
        <w:ind w:hanging="0" w:left="709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12 марта - с 14:00 до 16:00</w:t>
      </w:r>
    </w:p>
    <w:p>
      <w:pPr>
        <w:pStyle w:val="BodyText"/>
        <w:widowControl/>
        <w:bidi w:val="0"/>
        <w:spacing w:lineRule="auto" w:line="259" w:before="0" w:after="16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501B09"/>
          <w:spacing w:val="0"/>
          <w:sz w:val="28"/>
          <w:szCs w:val="28"/>
        </w:rPr>
        <w:t>Другие способы подачи сведений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0"/>
        <w:ind w:hanging="0" w:left="709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лично: г.Воронеж, ул.Платонова, д.12</w:t>
      </w:r>
    </w:p>
    <w:p>
      <w:pPr>
        <w:pStyle w:val="BodyText"/>
        <w:widowControl/>
        <w:numPr>
          <w:ilvl w:val="0"/>
          <w:numId w:val="3"/>
        </w:numPr>
        <w:tabs>
          <w:tab w:val="clear" w:pos="708"/>
          <w:tab w:val="left" w:pos="0" w:leader="none"/>
        </w:tabs>
        <w:ind w:hanging="0" w:left="709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заказным письмом с описью вложения: г. Воронеж, ул. Никитинская, д. 5</w:t>
      </w:r>
    </w:p>
    <w:p>
      <w:pPr>
        <w:pStyle w:val="BodyText"/>
        <w:widowControl/>
        <w:ind w:hanging="0" w:left="0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501B09"/>
          <w:spacing w:val="0"/>
          <w:sz w:val="28"/>
          <w:szCs w:val="28"/>
        </w:rPr>
        <w:t>Не откладывайте отчет на последний день! Ждем вас в центрах «Мои Документы»!</w:t>
      </w:r>
    </w:p>
    <w:p>
      <w:pPr>
        <w:pStyle w:val="Normal"/>
        <w:widowControl/>
        <w:bidi w:val="0"/>
        <w:spacing w:lineRule="auto" w:line="259" w:before="0" w:after="1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Open Sans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224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5"/>
    <w:next w:val="BodyText"/>
    <w:qFormat/>
    <w:pPr>
      <w:spacing w:before="240" w:after="120"/>
      <w:outlineLvl w:val="0"/>
    </w:pPr>
    <w:rPr>
      <w:rFonts w:ascii="Liberation Serif" w:hAnsi="Liberation Serif" w:eastAsia="Open Sans" w:cs="PakType Naskh Basic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a6f79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a6f7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LibreOffice/7.6.7.2$Linux_X86_64 LibreOffice_project/60$Build-2</Application>
  <AppVersion>15.0000</AppVersion>
  <Pages>1</Pages>
  <Words>139</Words>
  <Characters>743</Characters>
  <CharactersWithSpaces>864</CharactersWithSpaces>
  <Paragraphs>13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Максим Александрович</dc:creator>
  <dc:description/>
  <dc:language>ru-RU</dc:language>
  <cp:lastModifiedBy/>
  <cp:lastPrinted>2026-02-05T17:50:05Z</cp:lastPrinted>
  <dcterms:modified xsi:type="dcterms:W3CDTF">2026-03-05T09:23:29Z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