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DA" w:rsidRPr="003449B6" w:rsidRDefault="006022DA" w:rsidP="003449B6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</w:pPr>
      <w:r w:rsidRPr="003449B6"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  <w:t>Зеленый свет: в МФЦ расширено число услуг в сфере перевозок легковым такси!</w:t>
      </w:r>
    </w:p>
    <w:p w:rsidR="006022DA" w:rsidRPr="003449B6" w:rsidRDefault="006022DA" w:rsidP="006022DA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3449B6">
        <w:rPr>
          <w:spacing w:val="6"/>
          <w:sz w:val="28"/>
          <w:szCs w:val="28"/>
        </w:rPr>
        <w:t>С начала сентября вступил в силу новый закон о легковом такси, направленный на повышение безопасности и комфортности перевозок пассажиров.</w:t>
      </w:r>
    </w:p>
    <w:p w:rsidR="006022DA" w:rsidRPr="003449B6" w:rsidRDefault="006022DA" w:rsidP="006022DA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3449B6">
        <w:rPr>
          <w:spacing w:val="6"/>
          <w:sz w:val="28"/>
          <w:szCs w:val="28"/>
        </w:rPr>
        <w:t>В связи с изменениями законодательства в</w:t>
      </w:r>
      <w:r w:rsidR="003449B6">
        <w:rPr>
          <w:spacing w:val="6"/>
          <w:sz w:val="28"/>
          <w:szCs w:val="28"/>
        </w:rPr>
        <w:t xml:space="preserve"> центре</w:t>
      </w:r>
      <w:r w:rsidRPr="003449B6">
        <w:rPr>
          <w:spacing w:val="6"/>
          <w:sz w:val="28"/>
          <w:szCs w:val="28"/>
        </w:rPr>
        <w:t xml:space="preserve"> «Мо</w:t>
      </w:r>
      <w:r w:rsidR="003449B6">
        <w:rPr>
          <w:spacing w:val="6"/>
          <w:sz w:val="28"/>
          <w:szCs w:val="28"/>
        </w:rPr>
        <w:t xml:space="preserve">и Документы» </w:t>
      </w:r>
      <w:r w:rsidRPr="003449B6">
        <w:rPr>
          <w:spacing w:val="6"/>
          <w:sz w:val="28"/>
          <w:szCs w:val="28"/>
        </w:rPr>
        <w:t>увеличено количество предоставляемых услуг. В настоящее время заявителям доступны следующие услуги в сфере перевозок легковым такси:</w:t>
      </w:r>
    </w:p>
    <w:p w:rsidR="006022DA" w:rsidRPr="003449B6" w:rsidRDefault="006022DA" w:rsidP="006022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449B6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разрешение на работу легкового такси </w:t>
      </w:r>
      <w:r w:rsidRPr="003449B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и получение выписки из регионального реестра перевозчиков легковым такси;</w:t>
      </w:r>
    </w:p>
    <w:p w:rsidR="006022DA" w:rsidRPr="003449B6" w:rsidRDefault="006022DA" w:rsidP="006022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449B6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внесение сведений в региональный реестр легковых такси </w:t>
      </w:r>
      <w:r w:rsidRPr="003449B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и получение выписки из регионального реестра легковых такси;</w:t>
      </w:r>
    </w:p>
    <w:p w:rsidR="006022DA" w:rsidRPr="003449B6" w:rsidRDefault="006022DA" w:rsidP="006022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449B6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предоставление права на осуществление деятельности службы заказа легкового такси </w:t>
      </w:r>
      <w:r w:rsidRPr="003449B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на территории Воронежской области и предоставление выписки из регионального реестра служб заказа легкового такси.</w:t>
      </w:r>
    </w:p>
    <w:p w:rsidR="006022DA" w:rsidRPr="003449B6" w:rsidRDefault="006022DA" w:rsidP="00602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449B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Услуги предоставляется </w:t>
      </w:r>
      <w:r w:rsidRPr="003449B6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  <w:lang w:eastAsia="ru-RU"/>
        </w:rPr>
        <w:t>физическим</w:t>
      </w:r>
      <w:r w:rsidRPr="003449B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и </w:t>
      </w:r>
      <w:r w:rsidRPr="003449B6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  <w:lang w:eastAsia="ru-RU"/>
        </w:rPr>
        <w:t>юридическим</w:t>
      </w:r>
      <w:r w:rsidR="003449B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 лицам, включая индивидуальных предпринимателей и </w:t>
      </w:r>
      <w:proofErr w:type="spellStart"/>
      <w:r w:rsidR="003449B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самозанятых</w:t>
      </w:r>
      <w:proofErr w:type="spellEnd"/>
      <w:r w:rsidR="003449B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3449B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(физлиц, применяющих специальный налоговый режим «Налог на профессиональный доход» и не являющихся индивидуальными предпринимателями). Подать заявление можно как лично, так и через своего законного представителя.</w:t>
      </w:r>
    </w:p>
    <w:p w:rsidR="006022DA" w:rsidRPr="003449B6" w:rsidRDefault="006022DA" w:rsidP="00602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449B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Для граждан, планирующих получить разрешение на работу легкового такси, предусматривается следующий порядок действий:</w:t>
      </w:r>
    </w:p>
    <w:p w:rsidR="006022DA" w:rsidRPr="003449B6" w:rsidRDefault="006022DA" w:rsidP="006022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449B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внесение сведений в региональный реестр перевозчиков;</w:t>
      </w:r>
    </w:p>
    <w:p w:rsidR="006022DA" w:rsidRPr="003449B6" w:rsidRDefault="006022DA" w:rsidP="006022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449B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получение разрешения на осуществление деятельности по перевозке легковым такси.</w:t>
      </w:r>
    </w:p>
    <w:p w:rsidR="006022DA" w:rsidRPr="003449B6" w:rsidRDefault="006022DA" w:rsidP="00602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449B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Обращаем ваше внимание, что все разрешения, полученные ранее - до </w:t>
      </w:r>
      <w:r w:rsidRPr="003449B6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31.08.2023 включительно,</w:t>
      </w:r>
      <w:r w:rsidRPr="003449B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– </w:t>
      </w:r>
      <w:r w:rsidRPr="003449B6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действительны</w:t>
      </w:r>
      <w:r w:rsidRPr="003449B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!</w:t>
      </w:r>
    </w:p>
    <w:p w:rsidR="008C2A88" w:rsidRDefault="006022DA" w:rsidP="003449B6">
      <w:pPr>
        <w:shd w:val="clear" w:color="auto" w:fill="FFFFFF"/>
        <w:spacing w:after="100" w:afterAutospacing="1" w:line="240" w:lineRule="auto"/>
        <w:jc w:val="both"/>
      </w:pPr>
      <w:r w:rsidRPr="003449B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Узнать подробную информацию о новых услугах, порядке их предоставления и необходимых документах можно на сайте </w:t>
      </w:r>
      <w:hyperlink r:id="rId6" w:history="1">
        <w:r w:rsidRPr="003449B6">
          <w:rPr>
            <w:rFonts w:ascii="Times New Roman" w:eastAsia="Times New Roman" w:hAnsi="Times New Roman" w:cs="Times New Roman"/>
            <w:spacing w:val="6"/>
            <w:sz w:val="28"/>
            <w:szCs w:val="28"/>
            <w:u w:val="single"/>
            <w:lang w:eastAsia="ru-RU"/>
          </w:rPr>
          <w:t>mydocuments36.ru</w:t>
        </w:r>
      </w:hyperlink>
      <w:r w:rsidRPr="003449B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и в центре телефонного обслуживания: +7 (473) 226-99-99.</w:t>
      </w:r>
      <w:bookmarkStart w:id="0" w:name="_GoBack"/>
      <w:bookmarkEnd w:id="0"/>
    </w:p>
    <w:sectPr w:rsidR="008C2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4A83"/>
    <w:multiLevelType w:val="multilevel"/>
    <w:tmpl w:val="7E38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C2340F"/>
    <w:multiLevelType w:val="multilevel"/>
    <w:tmpl w:val="BCE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1F664B"/>
    <w:multiLevelType w:val="multilevel"/>
    <w:tmpl w:val="1F0E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F46E2A"/>
    <w:multiLevelType w:val="multilevel"/>
    <w:tmpl w:val="FC84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06"/>
    <w:rsid w:val="003449B6"/>
    <w:rsid w:val="006022DA"/>
    <w:rsid w:val="008C2A88"/>
    <w:rsid w:val="0096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documents36.ru/component/k2/itemlist/category/377-razresheniya-licenz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2023-09-09T06:22:00Z</dcterms:created>
  <dcterms:modified xsi:type="dcterms:W3CDTF">2023-09-12T19:18:00Z</dcterms:modified>
</cp:coreProperties>
</file>